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461A" w14:textId="77777777" w:rsidR="00074EFD" w:rsidRDefault="00074EFD">
      <w:pPr>
        <w:jc w:val="center"/>
        <w:rPr>
          <w:rFonts w:ascii="Arial" w:hAnsi="Arial" w:cs="Arial"/>
          <w:b/>
          <w:sz w:val="20"/>
          <w:lang w:val="ro-RO"/>
        </w:rPr>
      </w:pPr>
    </w:p>
    <w:p w14:paraId="37862FAF" w14:textId="77777777" w:rsidR="00074EFD" w:rsidRDefault="002E5429">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31E0170E" w14:textId="77777777" w:rsidR="00074EFD" w:rsidRDefault="00074EFD">
      <w:pPr>
        <w:jc w:val="center"/>
        <w:rPr>
          <w:rFonts w:ascii="Arial" w:hAnsi="Arial" w:cs="Arial"/>
          <w:b/>
          <w:sz w:val="22"/>
          <w:szCs w:val="22"/>
          <w:lang w:val="ro-RO"/>
        </w:rPr>
      </w:pPr>
    </w:p>
    <w:p w14:paraId="7CE13CB0" w14:textId="7E1A2726" w:rsidR="00074EFD" w:rsidRDefault="002E5429">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4C5CE639" w14:textId="22F8F7A5" w:rsidR="00E55A5F" w:rsidRDefault="00E55A5F">
      <w:pPr>
        <w:jc w:val="center"/>
        <w:rPr>
          <w:rFonts w:ascii="Arial" w:hAnsi="Arial" w:cs="Arial"/>
          <w:b/>
          <w:i/>
          <w:iCs/>
          <w:sz w:val="22"/>
          <w:szCs w:val="22"/>
          <w:lang w:val="ro-RO"/>
        </w:rPr>
      </w:pPr>
    </w:p>
    <w:p w14:paraId="10801F2A" w14:textId="3DD943BA" w:rsidR="00E55A5F" w:rsidRDefault="00E55A5F" w:rsidP="00E55A5F">
      <w:pPr>
        <w:pStyle w:val="NormalWeb"/>
      </w:pPr>
      <w:r>
        <w:rPr>
          <w:noProof/>
        </w:rPr>
        <w:drawing>
          <wp:inline distT="0" distB="0" distL="0" distR="0" wp14:anchorId="03BD4EAE" wp14:editId="6D324DA2">
            <wp:extent cx="5940425" cy="1104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104900"/>
                    </a:xfrm>
                    <a:prstGeom prst="rect">
                      <a:avLst/>
                    </a:prstGeom>
                    <a:noFill/>
                    <a:ln>
                      <a:noFill/>
                    </a:ln>
                  </pic:spPr>
                </pic:pic>
              </a:graphicData>
            </a:graphic>
          </wp:inline>
        </w:drawing>
      </w:r>
    </w:p>
    <w:p w14:paraId="44412DBD" w14:textId="77777777" w:rsidR="00E55A5F" w:rsidRDefault="00E55A5F">
      <w:pPr>
        <w:jc w:val="center"/>
        <w:rPr>
          <w:rFonts w:ascii="Arial" w:hAnsi="Arial" w:cs="Arial"/>
          <w:b/>
          <w:i/>
          <w:iCs/>
          <w:sz w:val="22"/>
          <w:szCs w:val="22"/>
          <w:lang w:val="ro-RO"/>
        </w:rPr>
      </w:pPr>
    </w:p>
    <w:p w14:paraId="67E22C83" w14:textId="77777777" w:rsidR="00074EFD" w:rsidRDefault="00074EFD">
      <w:pPr>
        <w:rPr>
          <w:rFonts w:ascii="Arial" w:hAnsi="Arial" w:cs="Arial"/>
          <w:sz w:val="20"/>
          <w:lang w:val="ro-RO"/>
        </w:rPr>
      </w:pPr>
    </w:p>
    <w:p w14:paraId="6AD2921A" w14:textId="77777777" w:rsidR="00074EFD" w:rsidRDefault="002E5429">
      <w:pPr>
        <w:ind w:firstLine="709"/>
        <w:rPr>
          <w:rFonts w:ascii="Arial" w:hAnsi="Arial" w:cs="Arial"/>
          <w:b/>
          <w:color w:val="FF0000"/>
          <w:sz w:val="20"/>
          <w:lang w:val="ro-RO"/>
        </w:rPr>
      </w:pPr>
      <w:r>
        <w:rPr>
          <w:rFonts w:ascii="Arial" w:hAnsi="Arial" w:cs="Arial"/>
          <w:b/>
          <w:color w:val="FF0000"/>
          <w:sz w:val="20"/>
          <w:lang w:val="ro-RO"/>
        </w:rPr>
        <w:t>IMPORTANT!</w:t>
      </w:r>
    </w:p>
    <w:p w14:paraId="2B3BDA98" w14:textId="77777777" w:rsidR="00074EFD" w:rsidRDefault="002E5429">
      <w:pPr>
        <w:ind w:firstLine="709"/>
        <w:jc w:val="both"/>
        <w:rPr>
          <w:rFonts w:ascii="Arial" w:hAnsi="Arial" w:cs="Arial"/>
          <w:bCs/>
          <w:color w:val="FF0000"/>
          <w:sz w:val="20"/>
          <w:lang w:val="ro-RO"/>
        </w:rPr>
      </w:pPr>
      <w:r>
        <w:rPr>
          <w:rFonts w:ascii="Arial" w:hAnsi="Arial" w:cs="Arial"/>
          <w:bCs/>
          <w:color w:val="FF0000"/>
          <w:sz w:val="20"/>
          <w:lang w:val="ro-RO"/>
        </w:rPr>
        <w:t xml:space="preserve">Înainte de călătoria dvs., verificați cerințele pentru intrarea pe teritoriul Egiptului pe site-ul Ministerului Afacerilor Externe al României la următorul link: </w:t>
      </w:r>
      <w:hyperlink r:id="rId6" w:history="1">
        <w:r>
          <w:rPr>
            <w:rStyle w:val="Hyperlink"/>
            <w:rFonts w:ascii="Arial" w:hAnsi="Arial" w:cs="Arial"/>
            <w:bCs/>
            <w:color w:val="FF0000"/>
            <w:sz w:val="20"/>
            <w:lang w:val="ro-RO"/>
          </w:rPr>
          <w:t>http://www.mae.ro/travel-conditions</w:t>
        </w:r>
      </w:hyperlink>
    </w:p>
    <w:p w14:paraId="323DC978" w14:textId="77777777" w:rsidR="00074EFD" w:rsidRDefault="00074EFD">
      <w:pPr>
        <w:ind w:firstLine="709"/>
        <w:jc w:val="both"/>
        <w:rPr>
          <w:rFonts w:ascii="Arial" w:hAnsi="Arial" w:cs="Arial"/>
          <w:sz w:val="20"/>
          <w:lang w:val="ro-RO"/>
        </w:rPr>
      </w:pPr>
    </w:p>
    <w:p w14:paraId="0766C8AE" w14:textId="77777777" w:rsidR="00074EFD" w:rsidRDefault="002E5429">
      <w:pPr>
        <w:ind w:firstLine="709"/>
        <w:jc w:val="both"/>
        <w:rPr>
          <w:rFonts w:ascii="Arial" w:hAnsi="Arial" w:cs="Arial"/>
          <w:b/>
          <w:sz w:val="20"/>
          <w:lang w:val="ro-RO"/>
        </w:rPr>
      </w:pPr>
      <w:r>
        <w:rPr>
          <w:rFonts w:ascii="Arial" w:hAnsi="Arial" w:cs="Arial"/>
          <w:b/>
          <w:sz w:val="20"/>
          <w:lang w:val="ro-RO"/>
        </w:rPr>
        <w:t>Înainte de plecare, vă rugăm să vă asigurați că detineți următoarele documente:</w:t>
      </w:r>
    </w:p>
    <w:p w14:paraId="0D2D64A6"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217AF8F1"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pașaport simplu sau temporar (valabil minimum 6 luni de la data intrării în țară)</w:t>
      </w:r>
    </w:p>
    <w:p w14:paraId="05ACF7B7"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voucher de cazare</w:t>
      </w:r>
    </w:p>
    <w:p w14:paraId="57A7E9DE"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polița de asigurare (insistent recomandată)</w:t>
      </w:r>
    </w:p>
    <w:p w14:paraId="5FC3C0F0"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7" w:history="1">
        <w:r>
          <w:rPr>
            <w:rStyle w:val="Hyperlink"/>
            <w:rFonts w:ascii="Arial" w:hAnsi="Arial" w:cs="Arial"/>
            <w:sz w:val="20"/>
            <w:lang w:val="ro-RO"/>
          </w:rPr>
          <w:t>aici</w:t>
        </w:r>
      </w:hyperlink>
      <w:r>
        <w:rPr>
          <w:rFonts w:ascii="Arial" w:hAnsi="Arial" w:cs="Arial"/>
          <w:color w:val="F79646" w:themeColor="accent6"/>
          <w:sz w:val="20"/>
          <w:lang w:val="ro-RO"/>
        </w:rPr>
        <w:t>.</w:t>
      </w:r>
    </w:p>
    <w:p w14:paraId="73CDA87A" w14:textId="77777777" w:rsidR="00074EFD" w:rsidRDefault="00074EFD">
      <w:pPr>
        <w:pStyle w:val="ListParagraph"/>
        <w:ind w:left="1069"/>
        <w:jc w:val="both"/>
        <w:rPr>
          <w:rFonts w:ascii="Arial" w:hAnsi="Arial" w:cs="Arial"/>
          <w:sz w:val="20"/>
          <w:lang w:val="ro-RO"/>
        </w:rPr>
      </w:pPr>
    </w:p>
    <w:p w14:paraId="33C542BD" w14:textId="77777777" w:rsidR="00074EFD" w:rsidRDefault="002E5429">
      <w:pPr>
        <w:jc w:val="both"/>
        <w:rPr>
          <w:rStyle w:val="Strong"/>
          <w:rFonts w:ascii="Arial" w:hAnsi="Arial" w:cs="Arial"/>
          <w:b w:val="0"/>
          <w:bCs w:val="0"/>
          <w:sz w:val="20"/>
          <w:szCs w:val="20"/>
          <w:shd w:val="clear" w:color="auto" w:fill="FFFFFF"/>
          <w:lang w:val="ro-RO"/>
        </w:rPr>
      </w:pPr>
      <w:proofErr w:type="spellStart"/>
      <w:r>
        <w:rPr>
          <w:rFonts w:ascii="Arial" w:hAnsi="Arial" w:cs="Arial"/>
          <w:sz w:val="20"/>
          <w:szCs w:val="20"/>
          <w:shd w:val="clear" w:color="auto" w:fill="FFFFFF"/>
        </w:rPr>
        <w:t>Cetăţenii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români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călătoresc</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scop</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turistic</w:t>
      </w:r>
      <w:proofErr w:type="spellEnd"/>
      <w:r>
        <w:rPr>
          <w:rFonts w:ascii="Arial" w:hAnsi="Arial" w:cs="Arial"/>
          <w:sz w:val="20"/>
          <w:szCs w:val="20"/>
          <w:shd w:val="clear" w:color="auto" w:fill="FFFFFF"/>
        </w:rPr>
        <w:t> </w:t>
      </w:r>
      <w:proofErr w:type="spellStart"/>
      <w:r>
        <w:rPr>
          <w:rStyle w:val="Strong"/>
          <w:rFonts w:ascii="Arial" w:hAnsi="Arial" w:cs="Arial"/>
          <w:sz w:val="20"/>
          <w:szCs w:val="20"/>
          <w:shd w:val="clear" w:color="auto" w:fill="FFFFFF"/>
        </w:rPr>
        <w:t>au</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nevoie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de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viză</w:t>
      </w:r>
      <w:proofErr w:type="spellEnd"/>
      <w:r>
        <w:rPr>
          <w:rStyle w:val="Strong"/>
          <w:rFonts w:ascii="Arial" w:hAnsi="Arial" w:cs="Arial"/>
          <w:sz w:val="20"/>
          <w:szCs w:val="20"/>
          <w:shd w:val="clear" w:color="auto" w:fill="FFFFFF"/>
          <w:lang w:val="ro-RO"/>
        </w:rPr>
        <w:t xml:space="preserve"> </w:t>
      </w:r>
      <w:r>
        <w:rPr>
          <w:rStyle w:val="Strong"/>
          <w:rFonts w:ascii="Arial" w:hAnsi="Arial" w:cs="Arial"/>
          <w:b w:val="0"/>
          <w:bCs w:val="0"/>
          <w:sz w:val="20"/>
          <w:szCs w:val="20"/>
          <w:shd w:val="clear" w:color="auto" w:fill="FFFFFF"/>
          <w:lang w:val="ro-RO"/>
        </w:rPr>
        <w:t>(</w:t>
      </w:r>
      <w:r>
        <w:rPr>
          <w:rFonts w:ascii="Arial" w:hAnsi="Arial" w:cs="Arial"/>
          <w:sz w:val="20"/>
          <w:szCs w:val="20"/>
          <w:shd w:val="clear" w:color="auto" w:fill="FFFFFF"/>
          <w:lang w:val="ro-RO"/>
        </w:rPr>
        <w:t>aceasta</w:t>
      </w:r>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poate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obţine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r>
        <w:rPr>
          <w:rFonts w:ascii="Arial" w:hAnsi="Arial" w:cs="Arial"/>
          <w:sz w:val="20"/>
          <w:szCs w:val="20"/>
          <w:shd w:val="clear" w:color="auto" w:fill="FFFFFF"/>
          <w:lang w:val="ro-RO"/>
        </w:rPr>
        <w:t xml:space="preserve">sosirea in Egipt, pe </w:t>
      </w:r>
      <w:proofErr w:type="spellStart"/>
      <w:r>
        <w:rPr>
          <w:rFonts w:ascii="Arial" w:hAnsi="Arial" w:cs="Arial"/>
          <w:sz w:val="20"/>
          <w:szCs w:val="20"/>
          <w:shd w:val="clear" w:color="auto" w:fill="FFFFFF"/>
        </w:rPr>
        <w:t>aeroport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contravaloarea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fiind</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achitată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loc</w:t>
      </w:r>
      <w:proofErr w:type="spellEnd"/>
      <w:r>
        <w:rPr>
          <w:rFonts w:ascii="Arial" w:hAnsi="Arial" w:cs="Arial"/>
          <w:sz w:val="20"/>
          <w:szCs w:val="20"/>
          <w:shd w:val="clear" w:color="auto" w:fill="FFFFFF"/>
          <w:lang w:val="ro-RO"/>
        </w:rPr>
        <w:t>:</w:t>
      </w:r>
      <w:r>
        <w:rPr>
          <w:rFonts w:ascii="Arial" w:hAnsi="Arial" w:cs="Arial"/>
          <w:sz w:val="20"/>
          <w:szCs w:val="20"/>
          <w:shd w:val="clear" w:color="auto" w:fill="FFFFFF"/>
        </w:rPr>
        <w:t xml:space="preserve"> </w:t>
      </w:r>
      <w:r>
        <w:rPr>
          <w:rFonts w:ascii="Arial" w:hAnsi="Arial" w:cs="Arial"/>
          <w:sz w:val="20"/>
          <w:szCs w:val="20"/>
          <w:lang w:val="ro-RO"/>
        </w:rPr>
        <w:t xml:space="preserve">fie la ghișeul cu inscripția „VISA, fie puteti opta pentru serviciul personalizat oferit de </w:t>
      </w:r>
      <w:r>
        <w:rPr>
          <w:rFonts w:ascii="Arial" w:eastAsia="Calibri" w:hAnsi="Arial" w:cs="Arial"/>
          <w:sz w:val="20"/>
          <w:szCs w:val="20"/>
          <w:lang w:val="ro-RO"/>
        </w:rPr>
        <w:t xml:space="preserve">CORAL TRAVEL,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sediul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Ambasadei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Republicii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Arabe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România</w:t>
      </w:r>
      <w:proofErr w:type="spellEnd"/>
      <w:r>
        <w:rPr>
          <w:rFonts w:ascii="Arial" w:hAnsi="Arial" w:cs="Arial"/>
          <w:sz w:val="20"/>
          <w:szCs w:val="20"/>
          <w:shd w:val="clear" w:color="auto" w:fill="FFFFFF"/>
          <w:lang w:val="ro-RO"/>
        </w:rPr>
        <w:t xml:space="preserve"> sau online).</w:t>
      </w:r>
    </w:p>
    <w:p w14:paraId="319E0E39" w14:textId="77777777" w:rsidR="00074EFD" w:rsidRDefault="002E5429">
      <w:pPr>
        <w:jc w:val="both"/>
        <w:rPr>
          <w:rFonts w:ascii="Arial" w:hAnsi="Arial" w:cs="Arial"/>
          <w:sz w:val="20"/>
          <w:szCs w:val="20"/>
          <w:shd w:val="clear" w:color="auto" w:fill="FFFFFF"/>
        </w:rPr>
      </w:pPr>
      <w:proofErr w:type="spellStart"/>
      <w:r>
        <w:rPr>
          <w:rFonts w:ascii="Arial" w:hAnsi="Arial" w:cs="Arial"/>
          <w:sz w:val="20"/>
          <w:szCs w:val="20"/>
          <w:shd w:val="clear" w:color="auto" w:fill="FFFFFF"/>
        </w:rPr>
        <w:t>Titularii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pașapoarte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diplomatice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și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serviciu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sunt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scutiți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obligativitatea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deținerii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vizei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intrare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w:t>
      </w:r>
    </w:p>
    <w:p w14:paraId="17947814" w14:textId="77777777" w:rsidR="00074EFD" w:rsidRDefault="00074EFD">
      <w:pPr>
        <w:jc w:val="both"/>
        <w:rPr>
          <w:rFonts w:ascii="Arial" w:hAnsi="Arial" w:cs="Arial"/>
          <w:sz w:val="20"/>
          <w:szCs w:val="20"/>
          <w:highlight w:val="yellow"/>
        </w:rPr>
      </w:pPr>
    </w:p>
    <w:p w14:paraId="35CF42CD" w14:textId="77777777" w:rsidR="00074EFD" w:rsidRDefault="00074EFD">
      <w:pPr>
        <w:jc w:val="both"/>
        <w:rPr>
          <w:rFonts w:ascii="Arial" w:hAnsi="Arial" w:cs="Arial"/>
          <w:sz w:val="20"/>
          <w:lang w:val="ro-RO"/>
        </w:rPr>
      </w:pPr>
    </w:p>
    <w:p w14:paraId="6B427A67" w14:textId="77777777" w:rsidR="00074EFD" w:rsidRDefault="002E5429">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705EA9A4" w14:textId="77777777" w:rsidR="00074EFD" w:rsidRDefault="00074EFD">
      <w:pPr>
        <w:ind w:firstLine="709"/>
        <w:jc w:val="both"/>
        <w:rPr>
          <w:rFonts w:ascii="Arial" w:hAnsi="Arial" w:cs="Arial"/>
          <w:sz w:val="20"/>
          <w:lang w:val="ro-RO"/>
        </w:rPr>
      </w:pPr>
    </w:p>
    <w:p w14:paraId="7A9EEBE4" w14:textId="77777777" w:rsidR="00074EFD" w:rsidRDefault="002E5429">
      <w:pPr>
        <w:rPr>
          <w:rFonts w:ascii="Arial" w:hAnsi="Arial" w:cs="Arial"/>
          <w:b/>
          <w:bCs/>
          <w:sz w:val="20"/>
          <w:szCs w:val="20"/>
          <w:u w:val="single"/>
        </w:rPr>
      </w:pPr>
      <w:proofErr w:type="spellStart"/>
      <w:r>
        <w:rPr>
          <w:rFonts w:ascii="Arial" w:hAnsi="Arial" w:cs="Arial"/>
          <w:b/>
          <w:bCs/>
          <w:sz w:val="20"/>
          <w:szCs w:val="20"/>
          <w:u w:val="single"/>
        </w:rPr>
        <w:t>Reprezentant</w:t>
      </w:r>
      <w:proofErr w:type="spellEnd"/>
      <w:r>
        <w:rPr>
          <w:rFonts w:ascii="Arial" w:hAnsi="Arial" w:cs="Arial"/>
          <w:b/>
          <w:bCs/>
          <w:sz w:val="20"/>
          <w:szCs w:val="20"/>
          <w:u w:val="single"/>
        </w:rPr>
        <w:t xml:space="preserve"> </w:t>
      </w:r>
      <w:proofErr w:type="spellStart"/>
      <w:r>
        <w:rPr>
          <w:rFonts w:ascii="Arial" w:hAnsi="Arial" w:cs="Arial"/>
          <w:b/>
          <w:bCs/>
          <w:sz w:val="20"/>
          <w:szCs w:val="20"/>
          <w:u w:val="single"/>
        </w:rPr>
        <w:t>aeroport</w:t>
      </w:r>
      <w:proofErr w:type="spellEnd"/>
      <w:r>
        <w:rPr>
          <w:rFonts w:ascii="Arial" w:hAnsi="Arial" w:cs="Arial"/>
          <w:b/>
          <w:bCs/>
          <w:sz w:val="20"/>
          <w:szCs w:val="20"/>
          <w:u w:val="single"/>
        </w:rPr>
        <w:t>:</w:t>
      </w:r>
    </w:p>
    <w:p w14:paraId="3DCC78A6" w14:textId="2942C10A" w:rsidR="00074EFD" w:rsidRDefault="002E5429">
      <w:pPr>
        <w:spacing w:line="330" w:lineRule="atLeast"/>
        <w:rPr>
          <w:rFonts w:ascii="Arial" w:eastAsia="Times New Roman" w:hAnsi="Arial" w:cs="Arial"/>
          <w:color w:val="000000"/>
          <w:spacing w:val="2"/>
          <w:sz w:val="20"/>
          <w:szCs w:val="20"/>
          <w:lang w:val="en-US"/>
        </w:rPr>
      </w:pPr>
      <w:proofErr w:type="spellStart"/>
      <w:r>
        <w:rPr>
          <w:rFonts w:ascii="Arial" w:eastAsia="Times New Roman" w:hAnsi="Arial" w:cs="Arial"/>
          <w:color w:val="000000"/>
          <w:spacing w:val="2"/>
          <w:sz w:val="20"/>
          <w:szCs w:val="20"/>
          <w:lang w:val="en-US"/>
        </w:rPr>
        <w:t>Contacte</w:t>
      </w:r>
      <w:proofErr w:type="spellEnd"/>
      <w:r>
        <w:rPr>
          <w:rFonts w:ascii="Arial" w:eastAsia="Times New Roman" w:hAnsi="Arial" w:cs="Arial"/>
          <w:color w:val="000000"/>
          <w:spacing w:val="2"/>
          <w:sz w:val="20"/>
          <w:szCs w:val="20"/>
          <w:lang w:val="en-US"/>
        </w:rPr>
        <w:t xml:space="preserve"> </w:t>
      </w:r>
      <w:proofErr w:type="spellStart"/>
      <w:r>
        <w:rPr>
          <w:rFonts w:ascii="Arial" w:eastAsia="Calibri" w:hAnsi="Arial" w:cs="Arial"/>
          <w:color w:val="000000"/>
          <w:spacing w:val="2"/>
          <w:sz w:val="20"/>
          <w:szCs w:val="20"/>
          <w:shd w:val="clear" w:color="auto" w:fill="FFFFFF"/>
          <w:lang w:val="en-US"/>
        </w:rPr>
        <w:t>urgențe</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aeroport</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plecări</w:t>
      </w:r>
      <w:proofErr w:type="spellEnd"/>
      <w:r>
        <w:rPr>
          <w:rFonts w:ascii="Arial" w:eastAsia="Times New Roman" w:hAnsi="Arial" w:cs="Arial"/>
          <w:color w:val="000000"/>
          <w:spacing w:val="2"/>
          <w:sz w:val="20"/>
          <w:szCs w:val="20"/>
          <w:lang w:val="en-US"/>
        </w:rPr>
        <w:t xml:space="preserve"> Charter: </w:t>
      </w:r>
    </w:p>
    <w:p w14:paraId="00F46C49" w14:textId="77777777" w:rsidR="00666436" w:rsidRDefault="00666436">
      <w:pPr>
        <w:spacing w:line="330" w:lineRule="atLeast"/>
        <w:rPr>
          <w:rFonts w:ascii="Arial" w:eastAsia="Times New Roman" w:hAnsi="Arial" w:cs="Arial"/>
          <w:color w:val="000000"/>
          <w:sz w:val="20"/>
          <w:szCs w:val="20"/>
          <w:lang w:val="en-US"/>
        </w:rPr>
      </w:pPr>
    </w:p>
    <w:p w14:paraId="17A52D25" w14:textId="77777777" w:rsidR="00666436" w:rsidRPr="008C4C56" w:rsidRDefault="00666436" w:rsidP="00666436">
      <w:pPr>
        <w:numPr>
          <w:ilvl w:val="0"/>
          <w:numId w:val="2"/>
        </w:numPr>
        <w:spacing w:line="330" w:lineRule="atLeast"/>
        <w:rPr>
          <w:rFonts w:ascii="Arial" w:eastAsia="Times New Roman" w:hAnsi="Arial" w:cs="Arial"/>
          <w:color w:val="000000"/>
          <w:sz w:val="20"/>
          <w:szCs w:val="20"/>
        </w:rPr>
      </w:pPr>
      <w:proofErr w:type="spellStart"/>
      <w:r w:rsidRPr="008C4C56">
        <w:rPr>
          <w:rFonts w:ascii="Arial" w:eastAsia="Times New Roman" w:hAnsi="Arial" w:cs="Arial"/>
          <w:color w:val="000000"/>
          <w:spacing w:val="2"/>
          <w:sz w:val="20"/>
          <w:szCs w:val="20"/>
        </w:rPr>
        <w:t>București</w:t>
      </w:r>
      <w:proofErr w:type="spellEnd"/>
      <w:r w:rsidRPr="008C4C56">
        <w:rPr>
          <w:rFonts w:ascii="Arial" w:eastAsia="Times New Roman" w:hAnsi="Arial" w:cs="Arial"/>
          <w:color w:val="000000"/>
          <w:spacing w:val="2"/>
          <w:sz w:val="20"/>
          <w:szCs w:val="20"/>
        </w:rPr>
        <w:t xml:space="preserve"> : </w:t>
      </w:r>
      <w:proofErr w:type="spellStart"/>
      <w:r w:rsidRPr="008C4C56">
        <w:rPr>
          <w:rFonts w:ascii="Arial" w:eastAsia="Times New Roman" w:hAnsi="Arial" w:cs="Arial"/>
          <w:color w:val="000000"/>
          <w:spacing w:val="2"/>
          <w:sz w:val="20"/>
          <w:szCs w:val="20"/>
        </w:rPr>
        <w:t>Tel</w:t>
      </w:r>
      <w:proofErr w:type="spellEnd"/>
      <w:r w:rsidRPr="008C4C56">
        <w:rPr>
          <w:rFonts w:ascii="Arial" w:eastAsia="Times New Roman" w:hAnsi="Arial" w:cs="Arial"/>
          <w:color w:val="000000"/>
          <w:spacing w:val="2"/>
          <w:sz w:val="20"/>
          <w:szCs w:val="20"/>
        </w:rPr>
        <w:t>: +40.736 201 201</w:t>
      </w:r>
    </w:p>
    <w:p w14:paraId="36C1A94D" w14:textId="77777777" w:rsidR="00666436" w:rsidRPr="003279FE" w:rsidRDefault="00666436" w:rsidP="00666436">
      <w:pPr>
        <w:numPr>
          <w:ilvl w:val="0"/>
          <w:numId w:val="2"/>
        </w:numPr>
        <w:rPr>
          <w:rFonts w:ascii="Arial" w:eastAsia="Times New Roman" w:hAnsi="Arial" w:cs="Arial"/>
          <w:color w:val="000000"/>
          <w:sz w:val="20"/>
          <w:szCs w:val="20"/>
        </w:rPr>
      </w:pPr>
      <w:proofErr w:type="spellStart"/>
      <w:r w:rsidRPr="003279FE">
        <w:rPr>
          <w:rFonts w:ascii="Arial" w:eastAsia="Times New Roman" w:hAnsi="Arial" w:cs="Arial"/>
          <w:color w:val="000000"/>
          <w:sz w:val="20"/>
          <w:szCs w:val="20"/>
          <w:lang w:val="en-GB"/>
        </w:rPr>
        <w:t>Timișoara</w:t>
      </w:r>
      <w:proofErr w:type="spellEnd"/>
      <w:r w:rsidRPr="003279FE">
        <w:rPr>
          <w:rFonts w:ascii="Arial" w:eastAsia="Times New Roman" w:hAnsi="Arial" w:cs="Arial"/>
          <w:color w:val="000000"/>
          <w:sz w:val="20"/>
          <w:szCs w:val="20"/>
          <w:lang w:val="en-GB"/>
        </w:rPr>
        <w:t>:  Tel: +40.723 201 207</w:t>
      </w:r>
    </w:p>
    <w:p w14:paraId="5E7E7A3B" w14:textId="77777777" w:rsidR="00666436" w:rsidRPr="008C4C56" w:rsidRDefault="00666436" w:rsidP="00666436">
      <w:pPr>
        <w:numPr>
          <w:ilvl w:val="0"/>
          <w:numId w:val="2"/>
        </w:numPr>
        <w:spacing w:line="330" w:lineRule="atLeast"/>
        <w:rPr>
          <w:rFonts w:ascii="Arial" w:eastAsia="Times New Roman" w:hAnsi="Arial" w:cs="Arial"/>
          <w:color w:val="000000"/>
          <w:sz w:val="20"/>
          <w:szCs w:val="20"/>
        </w:rPr>
      </w:pPr>
      <w:r w:rsidRPr="008C4C56">
        <w:rPr>
          <w:rFonts w:ascii="Arial" w:eastAsia="Times New Roman" w:hAnsi="Arial" w:cs="Arial"/>
          <w:color w:val="000000"/>
          <w:sz w:val="20"/>
          <w:szCs w:val="20"/>
          <w:lang w:val="en-GB"/>
        </w:rPr>
        <w:t>Oradea:      Tel. +</w:t>
      </w:r>
      <w:r w:rsidRPr="008C4C56">
        <w:rPr>
          <w:rFonts w:ascii="Arial" w:eastAsia="Times New Roman" w:hAnsi="Arial"/>
          <w:color w:val="000000"/>
          <w:sz w:val="20"/>
          <w:szCs w:val="20"/>
          <w:lang w:val="en-GB"/>
        </w:rPr>
        <w:t>40.723 201 207</w:t>
      </w:r>
    </w:p>
    <w:p w14:paraId="35241029" w14:textId="77777777" w:rsidR="00666436" w:rsidRPr="008C4C56" w:rsidRDefault="00666436" w:rsidP="00666436">
      <w:pPr>
        <w:numPr>
          <w:ilvl w:val="0"/>
          <w:numId w:val="2"/>
        </w:numPr>
        <w:spacing w:before="100" w:beforeAutospacing="1" w:after="100" w:afterAutospacing="1"/>
        <w:rPr>
          <w:rFonts w:ascii="Arial" w:eastAsia="Times New Roman" w:hAnsi="Arial" w:cs="Arial"/>
          <w:color w:val="000000"/>
          <w:sz w:val="20"/>
          <w:szCs w:val="20"/>
        </w:rPr>
      </w:pPr>
      <w:r w:rsidRPr="008C4C56">
        <w:rPr>
          <w:rFonts w:ascii="Arial" w:eastAsia="Times New Roman" w:hAnsi="Arial" w:cs="Arial"/>
          <w:color w:val="000000"/>
          <w:sz w:val="20"/>
          <w:szCs w:val="20"/>
          <w:lang w:val="en-GB"/>
        </w:rPr>
        <w:t xml:space="preserve">Cluj </w:t>
      </w:r>
      <w:proofErr w:type="spellStart"/>
      <w:r w:rsidRPr="008C4C56">
        <w:rPr>
          <w:rFonts w:ascii="Arial" w:eastAsia="Times New Roman" w:hAnsi="Arial" w:cs="Arial"/>
          <w:color w:val="000000"/>
          <w:sz w:val="20"/>
          <w:szCs w:val="20"/>
          <w:lang w:val="en-GB"/>
        </w:rPr>
        <w:t>Napoca:Tel</w:t>
      </w:r>
      <w:proofErr w:type="spellEnd"/>
      <w:r w:rsidRPr="008C4C56">
        <w:rPr>
          <w:rFonts w:ascii="Arial" w:eastAsia="Times New Roman" w:hAnsi="Arial" w:cs="Arial"/>
          <w:color w:val="000000"/>
          <w:sz w:val="20"/>
          <w:szCs w:val="20"/>
          <w:lang w:val="en-GB"/>
        </w:rPr>
        <w:t>. +40.723 201 206</w:t>
      </w:r>
    </w:p>
    <w:p w14:paraId="3467DED8" w14:textId="77777777" w:rsidR="00666436" w:rsidRPr="003279FE" w:rsidRDefault="00666436" w:rsidP="00666436">
      <w:pPr>
        <w:numPr>
          <w:ilvl w:val="0"/>
          <w:numId w:val="2"/>
        </w:numPr>
        <w:rPr>
          <w:rFonts w:ascii="Arial" w:eastAsia="Times New Roman" w:hAnsi="Arial" w:cs="Arial"/>
          <w:color w:val="000000"/>
          <w:sz w:val="20"/>
          <w:szCs w:val="20"/>
        </w:rPr>
      </w:pPr>
      <w:proofErr w:type="spellStart"/>
      <w:r w:rsidRPr="008C4C56">
        <w:rPr>
          <w:rFonts w:ascii="Arial" w:eastAsia="Times New Roman" w:hAnsi="Arial" w:cs="Arial"/>
          <w:color w:val="000000"/>
          <w:sz w:val="20"/>
          <w:szCs w:val="20"/>
          <w:lang w:val="en-GB"/>
        </w:rPr>
        <w:t>Iași</w:t>
      </w:r>
      <w:proofErr w:type="spellEnd"/>
      <w:r w:rsidRPr="008C4C56">
        <w:rPr>
          <w:rFonts w:ascii="Arial" w:eastAsia="Times New Roman" w:hAnsi="Arial" w:cs="Arial"/>
          <w:color w:val="000000"/>
          <w:sz w:val="20"/>
          <w:szCs w:val="20"/>
          <w:lang w:val="en-GB"/>
        </w:rPr>
        <w:t xml:space="preserve">: </w:t>
      </w:r>
      <w:r w:rsidRPr="008C4C56">
        <w:rPr>
          <w:rFonts w:ascii="Arial" w:eastAsia="Times New Roman" w:hAnsi="Arial" w:cs="Arial"/>
          <w:color w:val="000000"/>
          <w:sz w:val="20"/>
          <w:szCs w:val="20"/>
          <w:lang w:val="en-GB"/>
        </w:rPr>
        <w:tab/>
        <w:t xml:space="preserve">      Tel: +40.723 201 019</w:t>
      </w:r>
    </w:p>
    <w:p w14:paraId="7BE83E26" w14:textId="77777777" w:rsidR="00666436" w:rsidRDefault="00666436">
      <w:pPr>
        <w:spacing w:line="330" w:lineRule="atLeast"/>
        <w:ind w:left="720"/>
        <w:rPr>
          <w:rFonts w:ascii="Arial" w:eastAsia="Times New Roman" w:hAnsi="Arial" w:cs="Arial"/>
          <w:color w:val="000000"/>
          <w:spacing w:val="2"/>
          <w:sz w:val="20"/>
          <w:szCs w:val="20"/>
          <w:lang w:val="en-US"/>
        </w:rPr>
      </w:pPr>
    </w:p>
    <w:p w14:paraId="666359D3" w14:textId="3FFA2EF5" w:rsidR="00074EFD" w:rsidRDefault="002E5429">
      <w:pPr>
        <w:spacing w:line="330" w:lineRule="atLeast"/>
        <w:ind w:left="720"/>
        <w:rPr>
          <w:rFonts w:ascii="Arial" w:eastAsia="Times New Roman" w:hAnsi="Arial" w:cs="Arial"/>
          <w:color w:val="000000"/>
          <w:sz w:val="20"/>
          <w:szCs w:val="20"/>
          <w:lang w:val="en-US"/>
        </w:rPr>
      </w:pPr>
      <w:r w:rsidRPr="00705AEA">
        <w:rPr>
          <w:rFonts w:ascii="Arial" w:eastAsia="Times New Roman" w:hAnsi="Arial" w:cs="Arial"/>
          <w:color w:val="000000"/>
          <w:spacing w:val="2"/>
          <w:sz w:val="20"/>
          <w:szCs w:val="20"/>
          <w:lang w:val="en-US"/>
        </w:rPr>
        <w:t>*</w:t>
      </w:r>
      <w:proofErr w:type="spellStart"/>
      <w:r w:rsidRPr="00705AEA">
        <w:rPr>
          <w:rFonts w:ascii="Arial" w:eastAsia="Times New Roman" w:hAnsi="Arial" w:cs="Arial"/>
          <w:color w:val="000000"/>
          <w:spacing w:val="2"/>
          <w:sz w:val="20"/>
          <w:szCs w:val="20"/>
          <w:lang w:val="en-US"/>
        </w:rPr>
        <w:t>numărul</w:t>
      </w:r>
      <w:proofErr w:type="spellEnd"/>
      <w:r w:rsidRPr="00705AEA">
        <w:rPr>
          <w:rFonts w:ascii="Arial" w:eastAsia="Times New Roman" w:hAnsi="Arial" w:cs="Arial"/>
          <w:color w:val="000000"/>
          <w:spacing w:val="2"/>
          <w:sz w:val="20"/>
          <w:szCs w:val="20"/>
          <w:lang w:val="en-US"/>
        </w:rPr>
        <w:t xml:space="preserve"> de </w:t>
      </w:r>
      <w:proofErr w:type="spellStart"/>
      <w:r w:rsidRPr="00705AEA">
        <w:rPr>
          <w:rFonts w:ascii="Arial" w:eastAsia="Times New Roman" w:hAnsi="Arial" w:cs="Arial"/>
          <w:color w:val="000000"/>
          <w:spacing w:val="2"/>
          <w:sz w:val="20"/>
          <w:szCs w:val="20"/>
          <w:lang w:val="en-US"/>
        </w:rPr>
        <w:t>urgență</w:t>
      </w:r>
      <w:proofErr w:type="spellEnd"/>
      <w:r w:rsidRPr="00705AEA">
        <w:rPr>
          <w:rFonts w:ascii="Arial" w:eastAsia="Times New Roman" w:hAnsi="Arial" w:cs="Arial"/>
          <w:color w:val="000000"/>
          <w:spacing w:val="2"/>
          <w:sz w:val="20"/>
          <w:szCs w:val="20"/>
          <w:lang w:val="en-US"/>
        </w:rPr>
        <w:t xml:space="preserve"> </w:t>
      </w:r>
      <w:proofErr w:type="spellStart"/>
      <w:r w:rsidRPr="00705AEA">
        <w:rPr>
          <w:rFonts w:ascii="Arial" w:eastAsia="Times New Roman" w:hAnsi="Arial" w:cs="Arial"/>
          <w:color w:val="000000"/>
          <w:spacing w:val="2"/>
          <w:sz w:val="20"/>
          <w:szCs w:val="20"/>
          <w:lang w:val="en-US"/>
        </w:rPr>
        <w:t>va</w:t>
      </w:r>
      <w:proofErr w:type="spellEnd"/>
      <w:r w:rsidRPr="00705AEA">
        <w:rPr>
          <w:rFonts w:ascii="Arial" w:eastAsia="Times New Roman" w:hAnsi="Arial" w:cs="Arial"/>
          <w:color w:val="000000"/>
          <w:spacing w:val="2"/>
          <w:sz w:val="20"/>
          <w:szCs w:val="20"/>
          <w:lang w:val="en-US"/>
        </w:rPr>
        <w:t xml:space="preserve"> fi </w:t>
      </w:r>
      <w:proofErr w:type="spellStart"/>
      <w:r w:rsidRPr="00705AEA">
        <w:rPr>
          <w:rFonts w:ascii="Arial" w:eastAsia="Times New Roman" w:hAnsi="Arial" w:cs="Arial"/>
          <w:color w:val="000000"/>
          <w:spacing w:val="2"/>
          <w:sz w:val="20"/>
          <w:szCs w:val="20"/>
          <w:lang w:val="en-US"/>
        </w:rPr>
        <w:t>activ</w:t>
      </w:r>
      <w:proofErr w:type="spellEnd"/>
      <w:r w:rsidRPr="00705AEA">
        <w:rPr>
          <w:rFonts w:ascii="Arial" w:eastAsia="Times New Roman" w:hAnsi="Arial" w:cs="Arial"/>
          <w:color w:val="000000"/>
          <w:spacing w:val="2"/>
          <w:sz w:val="20"/>
          <w:szCs w:val="20"/>
          <w:lang w:val="en-US"/>
        </w:rPr>
        <w:t xml:space="preserve"> </w:t>
      </w:r>
      <w:proofErr w:type="spellStart"/>
      <w:r w:rsidRPr="00705AEA">
        <w:rPr>
          <w:rFonts w:ascii="Arial" w:eastAsia="Times New Roman" w:hAnsi="Arial" w:cs="Arial"/>
          <w:color w:val="000000"/>
          <w:spacing w:val="2"/>
          <w:sz w:val="20"/>
          <w:szCs w:val="20"/>
          <w:lang w:val="en-US"/>
        </w:rPr>
        <w:t>înainte</w:t>
      </w:r>
      <w:proofErr w:type="spellEnd"/>
      <w:r w:rsidRPr="00705AEA">
        <w:rPr>
          <w:rFonts w:ascii="Arial" w:eastAsia="Times New Roman" w:hAnsi="Arial" w:cs="Arial"/>
          <w:color w:val="000000"/>
          <w:spacing w:val="2"/>
          <w:sz w:val="20"/>
          <w:szCs w:val="20"/>
          <w:lang w:val="en-US"/>
        </w:rPr>
        <w:t xml:space="preserve"> de </w:t>
      </w:r>
      <w:proofErr w:type="spellStart"/>
      <w:r w:rsidRPr="00705AEA">
        <w:rPr>
          <w:rFonts w:ascii="Arial" w:eastAsia="Times New Roman" w:hAnsi="Arial" w:cs="Arial"/>
          <w:color w:val="000000"/>
          <w:spacing w:val="2"/>
          <w:sz w:val="20"/>
          <w:szCs w:val="20"/>
          <w:lang w:val="en-US"/>
        </w:rPr>
        <w:t>fiecare</w:t>
      </w:r>
      <w:proofErr w:type="spellEnd"/>
      <w:r w:rsidRPr="00705AEA">
        <w:rPr>
          <w:rFonts w:ascii="Arial" w:eastAsia="Times New Roman" w:hAnsi="Arial" w:cs="Arial"/>
          <w:color w:val="000000"/>
          <w:spacing w:val="2"/>
          <w:sz w:val="20"/>
          <w:szCs w:val="20"/>
          <w:lang w:val="en-US"/>
        </w:rPr>
        <w:t xml:space="preserve"> </w:t>
      </w:r>
      <w:proofErr w:type="spellStart"/>
      <w:r w:rsidRPr="00705AEA">
        <w:rPr>
          <w:rFonts w:ascii="Arial" w:eastAsia="Times New Roman" w:hAnsi="Arial" w:cs="Arial"/>
          <w:color w:val="000000"/>
          <w:spacing w:val="2"/>
          <w:sz w:val="20"/>
          <w:szCs w:val="20"/>
          <w:lang w:val="en-US"/>
        </w:rPr>
        <w:t>cursă</w:t>
      </w:r>
      <w:proofErr w:type="spellEnd"/>
      <w:r w:rsidRPr="00705AEA">
        <w:rPr>
          <w:rFonts w:ascii="Arial" w:eastAsia="Times New Roman" w:hAnsi="Arial" w:cs="Arial"/>
          <w:color w:val="000000"/>
          <w:spacing w:val="2"/>
          <w:sz w:val="20"/>
          <w:szCs w:val="20"/>
          <w:lang w:val="en-US"/>
        </w:rPr>
        <w:t xml:space="preserve"> cu 3 ore</w:t>
      </w:r>
    </w:p>
    <w:p w14:paraId="0C79D37D" w14:textId="77777777" w:rsidR="00074EFD" w:rsidRDefault="00074EFD">
      <w:pPr>
        <w:ind w:firstLine="709"/>
        <w:jc w:val="both"/>
        <w:rPr>
          <w:rFonts w:ascii="Arial" w:hAnsi="Arial" w:cs="Arial"/>
          <w:sz w:val="20"/>
          <w:lang w:val="en-US"/>
        </w:rPr>
      </w:pPr>
    </w:p>
    <w:p w14:paraId="38B3221A" w14:textId="77777777" w:rsidR="00074EFD" w:rsidRDefault="002E5429">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numele și toate datele. Familiarizați-vă în prealabil cu regulile de control vamal din țara în care mergeți, precum și cu regulile de control vamal din România:</w:t>
      </w:r>
    </w:p>
    <w:p w14:paraId="4B30020E" w14:textId="77777777" w:rsidR="00074EFD" w:rsidRDefault="00074EFD">
      <w:pPr>
        <w:ind w:firstLine="709"/>
        <w:jc w:val="both"/>
        <w:rPr>
          <w:rFonts w:ascii="Arial" w:hAnsi="Arial" w:cs="Arial"/>
          <w:sz w:val="20"/>
          <w:lang w:val="ro-RO"/>
        </w:rPr>
      </w:pPr>
    </w:p>
    <w:p w14:paraId="0BCBBF49" w14:textId="77777777" w:rsidR="00074EFD" w:rsidRDefault="002E5429">
      <w:pPr>
        <w:jc w:val="both"/>
        <w:rPr>
          <w:rFonts w:ascii="Arial" w:hAnsi="Arial" w:cs="Arial"/>
          <w:sz w:val="20"/>
          <w:lang w:val="ro-RO"/>
        </w:rPr>
      </w:pPr>
      <w:r>
        <w:rPr>
          <w:rFonts w:ascii="Arial" w:hAnsi="Arial" w:cs="Arial"/>
          <w:sz w:val="20"/>
          <w:lang w:val="ro-RO"/>
        </w:rPr>
        <w:t xml:space="preserve">• Administraţia Naţională a Vămilor – </w:t>
      </w:r>
      <w:r w:rsidR="00A2489F">
        <w:fldChar w:fldCharType="begin"/>
      </w:r>
      <w:r w:rsidR="00A2489F">
        <w:instrText xml:space="preserve"> HYPERLINK "http://www.customs.ro" </w:instrText>
      </w:r>
      <w:r w:rsidR="00A2489F">
        <w:fldChar w:fldCharType="separate"/>
      </w:r>
      <w:r>
        <w:rPr>
          <w:rStyle w:val="Hyperlink"/>
          <w:rFonts w:ascii="Arial" w:hAnsi="Arial" w:cs="Arial"/>
          <w:sz w:val="20"/>
          <w:lang w:val="ro-RO"/>
        </w:rPr>
        <w:t>www.customs.ro</w:t>
      </w:r>
      <w:r w:rsidR="00A2489F">
        <w:rPr>
          <w:rStyle w:val="Hyperlink"/>
          <w:rFonts w:ascii="Arial" w:hAnsi="Arial" w:cs="Arial"/>
          <w:sz w:val="20"/>
          <w:lang w:val="ro-RO"/>
        </w:rPr>
        <w:fldChar w:fldCharType="end"/>
      </w:r>
      <w:r>
        <w:rPr>
          <w:rFonts w:ascii="Arial" w:hAnsi="Arial" w:cs="Arial"/>
          <w:sz w:val="20"/>
          <w:lang w:val="ro-RO"/>
        </w:rPr>
        <w:t xml:space="preserve">; </w:t>
      </w:r>
    </w:p>
    <w:p w14:paraId="22761216" w14:textId="77777777" w:rsidR="00074EFD" w:rsidRDefault="002E5429">
      <w:pPr>
        <w:jc w:val="both"/>
        <w:rPr>
          <w:rStyle w:val="Hyperlink"/>
          <w:rFonts w:ascii="Arial" w:hAnsi="Arial" w:cs="Arial"/>
          <w:sz w:val="20"/>
          <w:lang w:val="ro-RO"/>
        </w:rPr>
      </w:pPr>
      <w:r>
        <w:rPr>
          <w:rFonts w:ascii="Arial" w:hAnsi="Arial" w:cs="Arial"/>
          <w:sz w:val="20"/>
          <w:lang w:val="ro-RO"/>
        </w:rPr>
        <w:t xml:space="preserve">• Poliţia de frontieră romană – </w:t>
      </w:r>
      <w:hyperlink r:id="rId8" w:history="1">
        <w:r>
          <w:rPr>
            <w:rStyle w:val="Hyperlink"/>
            <w:rFonts w:ascii="Arial" w:hAnsi="Arial" w:cs="Arial"/>
            <w:sz w:val="20"/>
            <w:lang w:val="ro-RO"/>
          </w:rPr>
          <w:t>www.politiadefrontiera.ro</w:t>
        </w:r>
      </w:hyperlink>
    </w:p>
    <w:p w14:paraId="26A0A32C" w14:textId="77777777" w:rsidR="00074EFD" w:rsidRDefault="00074EFD">
      <w:pPr>
        <w:ind w:firstLine="709"/>
        <w:jc w:val="both"/>
        <w:rPr>
          <w:rFonts w:ascii="Arial" w:hAnsi="Arial" w:cs="Arial"/>
          <w:sz w:val="20"/>
          <w:lang w:val="ro-RO"/>
        </w:rPr>
      </w:pPr>
    </w:p>
    <w:p w14:paraId="7BA085E7" w14:textId="77777777" w:rsidR="00074EFD" w:rsidRDefault="002E5429">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583DF497" w14:textId="77777777" w:rsidR="00074EFD" w:rsidRDefault="00074EFD">
      <w:pPr>
        <w:ind w:firstLine="709"/>
        <w:jc w:val="both"/>
        <w:rPr>
          <w:rFonts w:ascii="Arial" w:hAnsi="Arial" w:cs="Arial"/>
          <w:sz w:val="20"/>
          <w:lang w:val="ro-RO"/>
        </w:rPr>
      </w:pPr>
    </w:p>
    <w:p w14:paraId="5BDD207E" w14:textId="5CF97B5F" w:rsidR="00074EFD" w:rsidRDefault="002E5429">
      <w:pPr>
        <w:ind w:firstLine="709"/>
        <w:jc w:val="both"/>
        <w:rPr>
          <w:rFonts w:ascii="Arial" w:hAnsi="Arial" w:cs="Arial"/>
          <w:b/>
          <w:sz w:val="20"/>
          <w:lang w:val="ro-RO"/>
        </w:rPr>
      </w:pPr>
      <w:bookmarkStart w:id="0" w:name="_Hlk117582841"/>
      <w:r>
        <w:rPr>
          <w:rFonts w:ascii="Arial" w:hAnsi="Arial" w:cs="Arial"/>
          <w:b/>
          <w:sz w:val="20"/>
          <w:lang w:val="ro-RO"/>
        </w:rPr>
        <w:lastRenderedPageBreak/>
        <w:t>Vă rugăm să verificați personal orarul de zbor cu o zi înainte de plecare</w:t>
      </w:r>
      <w:r w:rsidR="005443D0">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Pasagerii aflați sub influența alcoolului sau a drogurilor nu au permisiunea să se îmbarce la bord. Purtarea măștilor de protecție este obligatorie pe toate segmentele zborului, până când compania aeriană anulează această regulă.</w:t>
      </w:r>
    </w:p>
    <w:p w14:paraId="4D34613B" w14:textId="77777777" w:rsidR="00074EFD" w:rsidRDefault="00074EFD">
      <w:pPr>
        <w:ind w:firstLine="709"/>
        <w:jc w:val="both"/>
        <w:rPr>
          <w:rFonts w:ascii="Arial" w:hAnsi="Arial" w:cs="Arial"/>
          <w:sz w:val="20"/>
          <w:lang w:val="ro-RO"/>
        </w:rPr>
      </w:pPr>
    </w:p>
    <w:p w14:paraId="6D82FE01" w14:textId="77777777" w:rsidR="00074EFD" w:rsidRDefault="002E5429">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555769F1" w14:textId="77777777" w:rsidR="00074EFD" w:rsidRDefault="002E5429">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15882CE0" w14:textId="77777777" w:rsidR="00074EFD" w:rsidRDefault="002E5429">
      <w:pPr>
        <w:ind w:firstLine="709"/>
        <w:jc w:val="both"/>
        <w:rPr>
          <w:rFonts w:ascii="Arial" w:hAnsi="Arial" w:cs="Arial"/>
          <w:sz w:val="20"/>
          <w:lang w:val="ro-RO"/>
        </w:rPr>
      </w:pPr>
      <w:r>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242E5D8D" w14:textId="77777777" w:rsidR="00074EFD" w:rsidRDefault="002E5429">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21C7AB56" w14:textId="77777777" w:rsidR="00074EFD" w:rsidRDefault="002E5429">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aspectului aeronavei sau a transportatorului) pot suferi modificări în situații speciale.</w:t>
      </w:r>
    </w:p>
    <w:p w14:paraId="0404D62A" w14:textId="77777777" w:rsidR="00074EFD" w:rsidRDefault="00074EFD">
      <w:pPr>
        <w:ind w:firstLine="709"/>
        <w:jc w:val="both"/>
        <w:rPr>
          <w:rFonts w:ascii="Arial" w:hAnsi="Arial" w:cs="Arial"/>
          <w:sz w:val="20"/>
          <w:lang w:val="ro-RO"/>
        </w:rPr>
      </w:pPr>
    </w:p>
    <w:p w14:paraId="4898CD84" w14:textId="77777777" w:rsidR="00074EFD" w:rsidRDefault="002E5429">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29112D00" w14:textId="77777777" w:rsidR="00074EFD" w:rsidRDefault="00074EFD">
      <w:pPr>
        <w:ind w:firstLine="709"/>
        <w:jc w:val="both"/>
        <w:rPr>
          <w:rFonts w:ascii="Arial" w:hAnsi="Arial" w:cs="Arial"/>
          <w:sz w:val="20"/>
          <w:lang w:val="ro-RO"/>
        </w:rPr>
      </w:pPr>
      <w:bookmarkStart w:id="1" w:name="_Hlk117584071"/>
    </w:p>
    <w:p w14:paraId="12F82FFF" w14:textId="77777777" w:rsidR="00074EFD" w:rsidRDefault="002E5429">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655F8B1" w14:textId="77777777" w:rsidR="00074EFD" w:rsidRDefault="00074EFD">
      <w:pPr>
        <w:ind w:firstLine="709"/>
        <w:jc w:val="both"/>
        <w:rPr>
          <w:rFonts w:ascii="Arial" w:hAnsi="Arial" w:cs="Arial"/>
          <w:sz w:val="20"/>
          <w:lang w:val="ro-RO"/>
        </w:rPr>
      </w:pPr>
    </w:p>
    <w:p w14:paraId="3B327AD6" w14:textId="77777777" w:rsidR="00074EFD" w:rsidRDefault="002E5429">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1A9F4A19" w14:textId="77777777" w:rsidR="00074EFD" w:rsidRDefault="00074EFD">
      <w:pPr>
        <w:ind w:firstLine="709"/>
        <w:jc w:val="both"/>
        <w:rPr>
          <w:rFonts w:ascii="Arial" w:hAnsi="Arial" w:cs="Arial"/>
          <w:sz w:val="20"/>
          <w:lang w:val="ro-RO"/>
        </w:rPr>
      </w:pPr>
    </w:p>
    <w:p w14:paraId="6BEA5933" w14:textId="77777777" w:rsidR="00074EFD" w:rsidRDefault="002E5429">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bookmarkEnd w:id="1"/>
    <w:p w14:paraId="186CFB9B" w14:textId="77777777" w:rsidR="00074EFD" w:rsidRDefault="00074EFD">
      <w:pPr>
        <w:ind w:firstLine="709"/>
        <w:jc w:val="both"/>
        <w:rPr>
          <w:rFonts w:ascii="Arial" w:hAnsi="Arial" w:cs="Arial"/>
          <w:sz w:val="20"/>
          <w:lang w:val="ro-RO"/>
        </w:rPr>
      </w:pPr>
    </w:p>
    <w:p w14:paraId="27FD2960" w14:textId="77777777" w:rsidR="00074EFD" w:rsidRDefault="002E5429">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0"/>
    <w:p w14:paraId="362906F7" w14:textId="77777777" w:rsidR="00074EFD" w:rsidRDefault="00074EFD">
      <w:pPr>
        <w:ind w:firstLine="709"/>
        <w:jc w:val="both"/>
        <w:rPr>
          <w:rFonts w:ascii="Arial" w:hAnsi="Arial" w:cs="Arial"/>
          <w:sz w:val="20"/>
          <w:lang w:val="ro-RO"/>
        </w:rPr>
      </w:pPr>
    </w:p>
    <w:p w14:paraId="5EFD0952" w14:textId="77777777" w:rsidR="00074EFD" w:rsidRDefault="002E5429" w:rsidP="0016003A">
      <w:pPr>
        <w:jc w:val="both"/>
        <w:rPr>
          <w:rFonts w:ascii="Arial" w:eastAsia="Arial" w:hAnsi="Arial" w:cs="Arial"/>
          <w:b/>
          <w:sz w:val="20"/>
          <w:szCs w:val="20"/>
          <w:u w:val="single"/>
          <w:lang w:val="ro-RO"/>
        </w:rPr>
      </w:pPr>
      <w:proofErr w:type="spellStart"/>
      <w:r>
        <w:rPr>
          <w:rFonts w:ascii="Arial" w:eastAsia="Arial" w:hAnsi="Arial" w:cs="Arial"/>
          <w:b/>
          <w:sz w:val="20"/>
          <w:szCs w:val="20"/>
          <w:u w:val="single"/>
        </w:rPr>
        <w:t>După</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sosirea</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în</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Egipt</w:t>
      </w:r>
      <w:proofErr w:type="spellEnd"/>
    </w:p>
    <w:p w14:paraId="48337AFB" w14:textId="5F67EF10" w:rsidR="0016003A" w:rsidRDefault="002E5429">
      <w:pPr>
        <w:jc w:val="both"/>
        <w:rPr>
          <w:rFonts w:ascii="Arial" w:hAnsi="Arial" w:cs="Arial"/>
          <w:sz w:val="20"/>
          <w:lang w:val="ro-RO"/>
        </w:rPr>
      </w:pPr>
      <w:r>
        <w:rPr>
          <w:rFonts w:ascii="Arial" w:hAnsi="Arial" w:cs="Arial"/>
          <w:sz w:val="20"/>
          <w:lang w:val="ro-RO"/>
        </w:rPr>
        <w:t>Part</w:t>
      </w:r>
      <w:r w:rsidR="00A93BBD">
        <w:rPr>
          <w:rFonts w:ascii="Arial" w:hAnsi="Arial" w:cs="Arial"/>
          <w:sz w:val="20"/>
          <w:lang w:val="ro-RO"/>
        </w:rPr>
        <w:t>ene</w:t>
      </w:r>
      <w:r>
        <w:rPr>
          <w:rFonts w:ascii="Arial" w:hAnsi="Arial" w:cs="Arial"/>
          <w:sz w:val="20"/>
          <w:lang w:val="ro-RO"/>
        </w:rPr>
        <w:t xml:space="preserve">rul local din Egipt este ODEON TOURS. Un reprezentant al companiei vă va întâmpina în zona de control a pașapoartelor din aeroportul Hurghada/Sharm el-Sheikh, la biroul cu sigla </w:t>
      </w:r>
      <w:r>
        <w:rPr>
          <w:rFonts w:ascii="Arial" w:hAnsi="Arial" w:cs="Arial"/>
          <w:b/>
          <w:bCs/>
          <w:sz w:val="20"/>
          <w:lang w:val="ro-RO"/>
        </w:rPr>
        <w:t>ODEON TOURS//CORAL TRAVEL</w:t>
      </w:r>
      <w:r>
        <w:rPr>
          <w:rFonts w:ascii="Arial" w:hAnsi="Arial" w:cs="Arial"/>
          <w:sz w:val="20"/>
          <w:lang w:val="ro-RO"/>
        </w:rPr>
        <w:t xml:space="preserve">. </w:t>
      </w:r>
    </w:p>
    <w:p w14:paraId="30A0E754" w14:textId="7CCD1B98" w:rsidR="0016003A" w:rsidRDefault="0016003A">
      <w:pPr>
        <w:jc w:val="both"/>
        <w:rPr>
          <w:rFonts w:ascii="Arial" w:hAnsi="Arial" w:cs="Arial"/>
          <w:sz w:val="20"/>
          <w:lang w:val="ro-RO"/>
        </w:rPr>
      </w:pPr>
    </w:p>
    <w:p w14:paraId="63A89C57" w14:textId="2C27C00C" w:rsidR="0016003A" w:rsidRDefault="0016003A">
      <w:pPr>
        <w:jc w:val="both"/>
        <w:rPr>
          <w:rFonts w:ascii="Arial" w:hAnsi="Arial" w:cs="Arial"/>
          <w:sz w:val="20"/>
          <w:lang w:val="ro-RO"/>
        </w:rPr>
      </w:pPr>
      <w:r w:rsidRPr="009B57FA">
        <w:rPr>
          <w:rFonts w:ascii="Arial" w:hAnsi="Arial" w:cs="Arial"/>
          <w:b/>
          <w:sz w:val="20"/>
          <w:szCs w:val="20"/>
          <w:u w:val="single"/>
          <w:lang w:val="ro-RO"/>
        </w:rPr>
        <w:t xml:space="preserve">Turiștii care sosesc pe Aeroportul </w:t>
      </w:r>
      <w:r w:rsidRPr="00F447C6">
        <w:rPr>
          <w:rFonts w:ascii="Arial" w:hAnsi="Arial" w:cs="Arial"/>
          <w:b/>
          <w:bCs/>
          <w:sz w:val="20"/>
          <w:u w:val="single"/>
          <w:lang w:val="ro-RO"/>
        </w:rPr>
        <w:t>din</w:t>
      </w:r>
      <w:r>
        <w:rPr>
          <w:rFonts w:ascii="Arial" w:hAnsi="Arial" w:cs="Arial"/>
          <w:b/>
          <w:bCs/>
          <w:sz w:val="20"/>
          <w:u w:val="single"/>
          <w:lang w:val="ro-RO"/>
        </w:rPr>
        <w:t xml:space="preserve"> H</w:t>
      </w:r>
      <w:r w:rsidR="00165CAC">
        <w:rPr>
          <w:rFonts w:ascii="Arial" w:hAnsi="Arial" w:cs="Arial"/>
          <w:b/>
          <w:bCs/>
          <w:sz w:val="20"/>
          <w:u w:val="single"/>
          <w:lang w:val="ro-RO"/>
        </w:rPr>
        <w:t>URGHADA</w:t>
      </w:r>
      <w:r>
        <w:rPr>
          <w:rFonts w:ascii="Arial" w:hAnsi="Arial" w:cs="Arial"/>
          <w:b/>
          <w:bCs/>
          <w:sz w:val="20"/>
          <w:u w:val="single"/>
          <w:lang w:val="ro-RO"/>
        </w:rPr>
        <w:t>:</w:t>
      </w:r>
    </w:p>
    <w:p w14:paraId="2C5B7598" w14:textId="7A01C2F3" w:rsidR="00074EFD" w:rsidRDefault="002E5429">
      <w:pPr>
        <w:jc w:val="both"/>
        <w:rPr>
          <w:rFonts w:ascii="Calibri" w:eastAsia="Calibri" w:hAnsi="Calibri"/>
          <w:sz w:val="20"/>
          <w:szCs w:val="20"/>
          <w:lang w:val="en-US"/>
        </w:rPr>
      </w:pPr>
      <w:r>
        <w:rPr>
          <w:rFonts w:ascii="Arial" w:hAnsi="Arial" w:cs="Arial"/>
          <w:sz w:val="20"/>
          <w:lang w:val="ro-RO"/>
        </w:rPr>
        <w:t xml:space="preserve">La sosirea pe aeroportul din Hurghada trebuie să plătiți personal taxa de viză </w:t>
      </w:r>
      <w:r>
        <w:rPr>
          <w:rFonts w:ascii="Arial" w:hAnsi="Arial" w:cs="Arial"/>
          <w:b/>
          <w:bCs/>
          <w:sz w:val="20"/>
          <w:szCs w:val="20"/>
          <w:lang w:val="ro-RO"/>
        </w:rPr>
        <w:t>fie la ghișeul cu inscripția „VISA” în sumă de 25 USD/persoană</w:t>
      </w:r>
      <w:r>
        <w:rPr>
          <w:rFonts w:ascii="Arial" w:hAnsi="Arial" w:cs="Arial"/>
          <w:sz w:val="20"/>
          <w:szCs w:val="20"/>
          <w:lang w:val="ro-RO"/>
        </w:rPr>
        <w:t xml:space="preserve">, </w:t>
      </w:r>
      <w:r>
        <w:rPr>
          <w:rFonts w:ascii="Arial" w:hAnsi="Arial" w:cs="Arial"/>
          <w:b/>
          <w:bCs/>
          <w:sz w:val="20"/>
          <w:szCs w:val="20"/>
          <w:lang w:val="ro-RO"/>
        </w:rPr>
        <w:t xml:space="preserve">fie sa optati pentru serviciul personalizat oferit de </w:t>
      </w:r>
      <w:r>
        <w:rPr>
          <w:rFonts w:ascii="Arial" w:eastAsia="Calibri" w:hAnsi="Arial" w:cs="Arial"/>
          <w:b/>
          <w:bCs/>
          <w:sz w:val="20"/>
          <w:szCs w:val="20"/>
          <w:lang w:val="ro-RO"/>
        </w:rPr>
        <w:t>CORAL TRAVEL ROMANIA prin ODEON TOURS contra taxei de 28 USD/EUR</w:t>
      </w:r>
      <w:r>
        <w:rPr>
          <w:rFonts w:ascii="Arial" w:eastAsia="Calibri" w:hAnsi="Arial" w:cs="Arial"/>
          <w:sz w:val="20"/>
          <w:szCs w:val="20"/>
          <w:lang w:val="ro-RO"/>
        </w:rPr>
        <w:t xml:space="preserve">; acesta este un serviciu de obtinere a Vizei și de asistență a oaspeților înainte de controlul pașapoartelor pentru toate procedurile necesare la intrarea în Egipt. </w:t>
      </w:r>
      <w:r>
        <w:rPr>
          <w:rFonts w:ascii="Arial" w:eastAsia="Calibri" w:hAnsi="Arial" w:cs="Arial"/>
          <w:sz w:val="20"/>
          <w:szCs w:val="20"/>
          <w:lang w:val="en-US"/>
        </w:rPr>
        <w:t xml:space="preserve">Taxa de 28 USD/EUR se </w:t>
      </w:r>
      <w:proofErr w:type="spellStart"/>
      <w:r>
        <w:rPr>
          <w:rFonts w:ascii="Arial" w:eastAsia="Calibri" w:hAnsi="Arial" w:cs="Arial"/>
          <w:sz w:val="20"/>
          <w:szCs w:val="20"/>
          <w:lang w:val="en-US"/>
        </w:rPr>
        <w:t>achita</w:t>
      </w:r>
      <w:proofErr w:type="spellEnd"/>
      <w:r>
        <w:rPr>
          <w:rFonts w:ascii="Arial" w:eastAsia="Calibri" w:hAnsi="Arial" w:cs="Arial"/>
          <w:sz w:val="20"/>
          <w:szCs w:val="20"/>
          <w:lang w:val="en-US"/>
        </w:rPr>
        <w:t xml:space="preserve"> direct la </w:t>
      </w:r>
      <w:proofErr w:type="spellStart"/>
      <w:r>
        <w:rPr>
          <w:rFonts w:ascii="Arial" w:eastAsia="Calibri" w:hAnsi="Arial" w:cs="Arial"/>
          <w:sz w:val="20"/>
          <w:szCs w:val="20"/>
          <w:lang w:val="en-US"/>
        </w:rPr>
        <w:t>ghiseul</w:t>
      </w:r>
      <w:proofErr w:type="spellEnd"/>
      <w:r>
        <w:rPr>
          <w:rFonts w:ascii="Arial" w:eastAsia="Calibri" w:hAnsi="Arial" w:cs="Arial"/>
          <w:sz w:val="20"/>
          <w:szCs w:val="20"/>
          <w:lang w:val="en-US"/>
        </w:rPr>
        <w:t xml:space="preserve"> Coral Travel </w:t>
      </w:r>
      <w:proofErr w:type="spellStart"/>
      <w:r>
        <w:rPr>
          <w:rFonts w:ascii="Arial" w:eastAsia="Calibri" w:hAnsi="Arial" w:cs="Arial"/>
          <w:sz w:val="20"/>
          <w:szCs w:val="20"/>
          <w:lang w:val="en-US"/>
        </w:rPr>
        <w:t>aflat</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inainte</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controlul</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pasapoartelor</w:t>
      </w:r>
      <w:proofErr w:type="spellEnd"/>
      <w:r>
        <w:rPr>
          <w:rFonts w:ascii="Arial" w:eastAsia="Calibri" w:hAnsi="Arial" w:cs="Arial"/>
          <w:sz w:val="20"/>
          <w:szCs w:val="20"/>
          <w:lang w:val="en-US"/>
        </w:rPr>
        <w:t xml:space="preserve"> din </w:t>
      </w:r>
      <w:proofErr w:type="spellStart"/>
      <w:r>
        <w:rPr>
          <w:rFonts w:ascii="Arial" w:eastAsia="Calibri" w:hAnsi="Arial" w:cs="Arial"/>
          <w:sz w:val="20"/>
          <w:szCs w:val="20"/>
          <w:lang w:val="en-US"/>
        </w:rPr>
        <w:t>Egipt</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Acest</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serviciu</w:t>
      </w:r>
      <w:proofErr w:type="spellEnd"/>
      <w:r>
        <w:rPr>
          <w:rFonts w:ascii="Arial" w:eastAsia="Calibri" w:hAnsi="Arial" w:cs="Arial"/>
          <w:sz w:val="20"/>
          <w:szCs w:val="20"/>
          <w:lang w:val="en-US"/>
        </w:rPr>
        <w:t xml:space="preserve"> include: </w:t>
      </w:r>
      <w:proofErr w:type="spellStart"/>
      <w:r>
        <w:rPr>
          <w:rFonts w:ascii="Arial" w:eastAsia="Calibri" w:hAnsi="Arial" w:cs="Arial"/>
          <w:sz w:val="20"/>
          <w:szCs w:val="20"/>
          <w:lang w:val="en-US"/>
        </w:rPr>
        <w:t>întâlnirea</w:t>
      </w:r>
      <w:proofErr w:type="spellEnd"/>
      <w:r>
        <w:rPr>
          <w:rFonts w:ascii="Arial" w:eastAsia="Calibri" w:hAnsi="Arial" w:cs="Arial"/>
          <w:sz w:val="20"/>
          <w:szCs w:val="20"/>
          <w:lang w:val="en-US"/>
        </w:rPr>
        <w:t xml:space="preserve"> cu </w:t>
      </w:r>
      <w:proofErr w:type="spellStart"/>
      <w:r>
        <w:rPr>
          <w:rFonts w:ascii="Arial" w:eastAsia="Calibri" w:hAnsi="Arial" w:cs="Arial"/>
          <w:sz w:val="20"/>
          <w:szCs w:val="20"/>
          <w:lang w:val="en-US"/>
        </w:rPr>
        <w:t>turistii</w:t>
      </w:r>
      <w:proofErr w:type="spellEnd"/>
      <w:r>
        <w:rPr>
          <w:rFonts w:ascii="Arial" w:eastAsia="Calibri" w:hAnsi="Arial" w:cs="Arial"/>
          <w:sz w:val="20"/>
          <w:szCs w:val="20"/>
          <w:lang w:val="en-US"/>
        </w:rPr>
        <w:t xml:space="preserve"> la </w:t>
      </w:r>
      <w:proofErr w:type="spellStart"/>
      <w:r>
        <w:rPr>
          <w:rFonts w:ascii="Arial" w:eastAsia="Calibri" w:hAnsi="Arial" w:cs="Arial"/>
          <w:sz w:val="20"/>
          <w:szCs w:val="20"/>
          <w:lang w:val="en-US"/>
        </w:rPr>
        <w:t>birourile</w:t>
      </w:r>
      <w:proofErr w:type="spellEnd"/>
      <w:r>
        <w:rPr>
          <w:rFonts w:ascii="Arial" w:eastAsia="Calibri" w:hAnsi="Arial" w:cs="Arial"/>
          <w:sz w:val="20"/>
          <w:szCs w:val="20"/>
          <w:lang w:val="en-US"/>
        </w:rPr>
        <w:t xml:space="preserve"> Coral Travel, </w:t>
      </w:r>
      <w:proofErr w:type="spellStart"/>
      <w:r>
        <w:rPr>
          <w:rFonts w:ascii="Arial" w:eastAsia="Calibri" w:hAnsi="Arial" w:cs="Arial"/>
          <w:sz w:val="20"/>
          <w:szCs w:val="20"/>
          <w:lang w:val="en-US"/>
        </w:rPr>
        <w:t>lipirea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rapida</w:t>
      </w:r>
      <w:proofErr w:type="spellEnd"/>
      <w:r>
        <w:rPr>
          <w:rFonts w:ascii="Arial" w:eastAsia="Calibri" w:hAnsi="Arial" w:cs="Arial"/>
          <w:sz w:val="20"/>
          <w:szCs w:val="20"/>
          <w:lang w:val="en-US"/>
        </w:rPr>
        <w:t xml:space="preserve"> a </w:t>
      </w:r>
      <w:proofErr w:type="spellStart"/>
      <w:r>
        <w:rPr>
          <w:rFonts w:ascii="Arial" w:eastAsia="Calibri" w:hAnsi="Arial" w:cs="Arial"/>
          <w:sz w:val="20"/>
          <w:szCs w:val="20"/>
          <w:lang w:val="en-US"/>
        </w:rPr>
        <w:t>Vizei</w:t>
      </w:r>
      <w:proofErr w:type="spellEnd"/>
      <w:r>
        <w:rPr>
          <w:rFonts w:ascii="Arial" w:eastAsia="Calibri" w:hAnsi="Arial" w:cs="Arial"/>
          <w:sz w:val="20"/>
          <w:szCs w:val="20"/>
          <w:lang w:val="en-US"/>
        </w:rPr>
        <w:t xml:space="preserve"> pe </w:t>
      </w:r>
      <w:proofErr w:type="spellStart"/>
      <w:r>
        <w:rPr>
          <w:rFonts w:ascii="Arial" w:eastAsia="Calibri" w:hAnsi="Arial" w:cs="Arial"/>
          <w:sz w:val="20"/>
          <w:szCs w:val="20"/>
          <w:lang w:val="en-US"/>
        </w:rPr>
        <w:t>pașaport</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către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ghidul</w:t>
      </w:r>
      <w:proofErr w:type="spellEnd"/>
      <w:r>
        <w:rPr>
          <w:rFonts w:ascii="Arial" w:eastAsia="Calibri" w:hAnsi="Arial" w:cs="Arial"/>
          <w:sz w:val="20"/>
          <w:szCs w:val="20"/>
          <w:lang w:val="en-US"/>
        </w:rPr>
        <w:t xml:space="preserve"> Coral Travel, </w:t>
      </w:r>
      <w:proofErr w:type="spellStart"/>
      <w:r>
        <w:rPr>
          <w:rFonts w:ascii="Arial" w:eastAsia="Calibri" w:hAnsi="Arial" w:cs="Arial"/>
          <w:sz w:val="20"/>
          <w:szCs w:val="20"/>
          <w:lang w:val="en-US"/>
        </w:rPr>
        <w:t>aplicarea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ștampilei</w:t>
      </w:r>
      <w:proofErr w:type="spellEnd"/>
      <w:r>
        <w:rPr>
          <w:rFonts w:ascii="Arial" w:eastAsia="Calibri" w:hAnsi="Arial" w:cs="Arial"/>
          <w:sz w:val="20"/>
          <w:szCs w:val="20"/>
          <w:lang w:val="en-US"/>
        </w:rPr>
        <w:t xml:space="preserve"> pe </w:t>
      </w:r>
      <w:proofErr w:type="spellStart"/>
      <w:r>
        <w:rPr>
          <w:rFonts w:ascii="Arial" w:eastAsia="Calibri" w:hAnsi="Arial" w:cs="Arial"/>
          <w:sz w:val="20"/>
          <w:szCs w:val="20"/>
          <w:lang w:val="en-US"/>
        </w:rPr>
        <w:t>formularul</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intrare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în</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țară</w:t>
      </w:r>
      <w:proofErr w:type="spellEnd"/>
      <w:r>
        <w:rPr>
          <w:rFonts w:ascii="Arial" w:eastAsia="Calibri" w:hAnsi="Arial" w:cs="Arial"/>
          <w:sz w:val="20"/>
          <w:szCs w:val="20"/>
          <w:lang w:val="en-US"/>
        </w:rPr>
        <w:t xml:space="preserve"> care </w:t>
      </w:r>
      <w:proofErr w:type="spellStart"/>
      <w:r>
        <w:rPr>
          <w:rFonts w:ascii="Arial" w:eastAsia="Calibri" w:hAnsi="Arial" w:cs="Arial"/>
          <w:sz w:val="20"/>
          <w:szCs w:val="20"/>
          <w:lang w:val="en-US"/>
        </w:rPr>
        <w:t>arată</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că</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oaspeții</w:t>
      </w:r>
      <w:proofErr w:type="spellEnd"/>
      <w:r>
        <w:rPr>
          <w:rFonts w:ascii="Arial" w:eastAsia="Calibri" w:hAnsi="Arial" w:cs="Arial"/>
          <w:sz w:val="20"/>
          <w:szCs w:val="20"/>
          <w:lang w:val="en-US"/>
        </w:rPr>
        <w:t xml:space="preserve"> sunt sub </w:t>
      </w:r>
      <w:proofErr w:type="spellStart"/>
      <w:r>
        <w:rPr>
          <w:rFonts w:ascii="Arial" w:eastAsia="Calibri" w:hAnsi="Arial" w:cs="Arial"/>
          <w:sz w:val="20"/>
          <w:szCs w:val="20"/>
          <w:lang w:val="en-US"/>
        </w:rPr>
        <w:t>responsabilitatea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companiei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noastre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față</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părțile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legale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și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asistă</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oaspeții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lastRenderedPageBreak/>
        <w:t>până</w:t>
      </w:r>
      <w:proofErr w:type="spellEnd"/>
      <w:r>
        <w:rPr>
          <w:rFonts w:ascii="Arial" w:eastAsia="Calibri" w:hAnsi="Arial" w:cs="Arial"/>
          <w:sz w:val="20"/>
          <w:szCs w:val="20"/>
          <w:lang w:val="en-US"/>
        </w:rPr>
        <w:t xml:space="preserve"> la </w:t>
      </w:r>
      <w:proofErr w:type="spellStart"/>
      <w:r>
        <w:rPr>
          <w:rFonts w:ascii="Arial" w:eastAsia="Calibri" w:hAnsi="Arial" w:cs="Arial"/>
          <w:sz w:val="20"/>
          <w:szCs w:val="20"/>
          <w:lang w:val="en-US"/>
        </w:rPr>
        <w:t>controlul</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pașapoartelor</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Scopul</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acestui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serviciu</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este</w:t>
      </w:r>
      <w:proofErr w:type="spellEnd"/>
      <w:r>
        <w:rPr>
          <w:rFonts w:ascii="Arial" w:eastAsia="Calibri" w:hAnsi="Arial" w:cs="Arial"/>
          <w:sz w:val="20"/>
          <w:szCs w:val="20"/>
          <w:lang w:val="en-US"/>
        </w:rPr>
        <w:t xml:space="preserve"> de a </w:t>
      </w:r>
      <w:proofErr w:type="spellStart"/>
      <w:r>
        <w:rPr>
          <w:rFonts w:ascii="Arial" w:eastAsia="Calibri" w:hAnsi="Arial" w:cs="Arial"/>
          <w:sz w:val="20"/>
          <w:szCs w:val="20"/>
          <w:lang w:val="en-US"/>
        </w:rPr>
        <w:t>minimiza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timpul</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așteptare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pentru</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Viza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și</w:t>
      </w:r>
      <w:proofErr w:type="spellEnd"/>
      <w:r>
        <w:rPr>
          <w:rFonts w:ascii="Arial" w:eastAsia="Calibri" w:hAnsi="Arial" w:cs="Arial"/>
          <w:sz w:val="20"/>
          <w:szCs w:val="20"/>
          <w:lang w:val="en-US"/>
        </w:rPr>
        <w:t xml:space="preserve"> de a </w:t>
      </w:r>
      <w:proofErr w:type="spellStart"/>
      <w:r>
        <w:rPr>
          <w:rFonts w:ascii="Arial" w:eastAsia="Calibri" w:hAnsi="Arial" w:cs="Arial"/>
          <w:sz w:val="20"/>
          <w:szCs w:val="20"/>
          <w:lang w:val="en-US"/>
        </w:rPr>
        <w:t>facilita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procedura</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intrare</w:t>
      </w:r>
      <w:proofErr w:type="spellEnd"/>
      <w:r>
        <w:rPr>
          <w:rFonts w:ascii="Arial" w:eastAsia="Calibri" w:hAnsi="Arial" w:cs="Arial"/>
          <w:sz w:val="20"/>
          <w:szCs w:val="20"/>
          <w:lang w:val="en-US"/>
        </w:rPr>
        <w:t xml:space="preserve"> in </w:t>
      </w:r>
      <w:proofErr w:type="spellStart"/>
      <w:r>
        <w:rPr>
          <w:rFonts w:ascii="Arial" w:eastAsia="Calibri" w:hAnsi="Arial" w:cs="Arial"/>
          <w:sz w:val="20"/>
          <w:szCs w:val="20"/>
          <w:lang w:val="en-US"/>
        </w:rPr>
        <w:t>Egipt</w:t>
      </w:r>
      <w:proofErr w:type="spellEnd"/>
      <w:r>
        <w:rPr>
          <w:rFonts w:ascii="Arial" w:eastAsia="Calibri" w:hAnsi="Arial" w:cs="Arial"/>
          <w:sz w:val="20"/>
          <w:szCs w:val="20"/>
          <w:lang w:val="en-US"/>
        </w:rPr>
        <w:t>.</w:t>
      </w:r>
    </w:p>
    <w:p w14:paraId="24B47479" w14:textId="09F3C25D" w:rsidR="00C02D55" w:rsidRDefault="002E5429">
      <w:pPr>
        <w:ind w:firstLine="709"/>
        <w:jc w:val="both"/>
        <w:rPr>
          <w:rFonts w:ascii="Arial" w:hAnsi="Arial" w:cs="Arial"/>
          <w:sz w:val="20"/>
          <w:lang w:val="ro-RO"/>
        </w:rPr>
      </w:pPr>
      <w:r>
        <w:rPr>
          <w:rFonts w:ascii="Arial" w:hAnsi="Arial" w:cs="Arial"/>
          <w:sz w:val="20"/>
          <w:lang w:val="ro-RO"/>
        </w:rPr>
        <w:t xml:space="preserve"> După aceea, trebuie să mergeți la ghișeul „CONTROL PAȘAPOARTE” și să obţineţi ștampila de viză, apoi puteți recupera bagajele. </w:t>
      </w:r>
    </w:p>
    <w:p w14:paraId="677411B8" w14:textId="77777777" w:rsidR="00C02D55" w:rsidRDefault="00C02D55">
      <w:pPr>
        <w:ind w:firstLine="709"/>
        <w:jc w:val="both"/>
        <w:rPr>
          <w:rFonts w:ascii="Arial" w:hAnsi="Arial" w:cs="Arial"/>
          <w:sz w:val="20"/>
          <w:lang w:val="ro-RO"/>
        </w:rPr>
      </w:pPr>
    </w:p>
    <w:p w14:paraId="17D091F6" w14:textId="799B0041" w:rsidR="00C02D55" w:rsidRPr="00C02D55" w:rsidRDefault="00F447C6" w:rsidP="00877981">
      <w:pPr>
        <w:jc w:val="both"/>
        <w:rPr>
          <w:rFonts w:ascii="Arial" w:hAnsi="Arial" w:cs="Arial"/>
          <w:b/>
          <w:bCs/>
          <w:sz w:val="20"/>
          <w:lang w:val="ro-RO"/>
        </w:rPr>
      </w:pPr>
      <w:r w:rsidRPr="009B57FA">
        <w:rPr>
          <w:rFonts w:ascii="Arial" w:hAnsi="Arial" w:cs="Arial"/>
          <w:b/>
          <w:sz w:val="20"/>
          <w:szCs w:val="20"/>
          <w:u w:val="single"/>
          <w:lang w:val="ro-RO"/>
        </w:rPr>
        <w:t xml:space="preserve">Turiștii care sosesc pe Aeroportul </w:t>
      </w:r>
      <w:r w:rsidR="00C02D55" w:rsidRPr="00F447C6">
        <w:rPr>
          <w:rFonts w:ascii="Arial" w:hAnsi="Arial" w:cs="Arial"/>
          <w:b/>
          <w:bCs/>
          <w:sz w:val="20"/>
          <w:u w:val="single"/>
          <w:lang w:val="ro-RO"/>
        </w:rPr>
        <w:t>din S</w:t>
      </w:r>
      <w:r w:rsidRPr="00F447C6">
        <w:rPr>
          <w:rFonts w:ascii="Arial" w:hAnsi="Arial" w:cs="Arial"/>
          <w:b/>
          <w:bCs/>
          <w:sz w:val="20"/>
          <w:u w:val="single"/>
          <w:lang w:val="ro-RO"/>
        </w:rPr>
        <w:t>HARM</w:t>
      </w:r>
      <w:r>
        <w:rPr>
          <w:rFonts w:ascii="Arial" w:hAnsi="Arial" w:cs="Arial"/>
          <w:b/>
          <w:bCs/>
          <w:sz w:val="20"/>
          <w:u w:val="single"/>
          <w:lang w:val="ro-RO"/>
        </w:rPr>
        <w:t xml:space="preserve"> EL SHEIKH:</w:t>
      </w:r>
    </w:p>
    <w:p w14:paraId="4BBB03C9" w14:textId="0B36B7A2" w:rsidR="00074EFD" w:rsidRDefault="002E5429" w:rsidP="006F2EE4">
      <w:pPr>
        <w:jc w:val="both"/>
        <w:rPr>
          <w:rFonts w:ascii="Arial" w:hAnsi="Arial" w:cs="Arial"/>
          <w:color w:val="000000" w:themeColor="text1"/>
          <w:sz w:val="20"/>
          <w:szCs w:val="20"/>
          <w:shd w:val="clear" w:color="auto" w:fill="FFFFFF"/>
        </w:rPr>
      </w:pPr>
      <w:r w:rsidRPr="006F2EE4">
        <w:rPr>
          <w:rFonts w:ascii="Arial" w:hAnsi="Arial" w:cs="Arial"/>
          <w:sz w:val="20"/>
          <w:lang w:val="ro-RO"/>
        </w:rPr>
        <w:t xml:space="preserve">Pentru Sharm el-Sheikh (zona Sinai) – viza este gratuită pentru sejururi de maximum 14 zile. </w:t>
      </w:r>
      <w:r w:rsidRPr="006F2EE4">
        <w:rPr>
          <w:rFonts w:ascii="Arial" w:hAnsi="Arial" w:cs="Arial"/>
          <w:color w:val="000000" w:themeColor="text1"/>
          <w:sz w:val="20"/>
          <w:szCs w:val="20"/>
          <w:lang w:val="ro-RO"/>
        </w:rPr>
        <w:t>D</w:t>
      </w:r>
      <w:proofErr w:type="spellStart"/>
      <w:r w:rsidRPr="006F2EE4">
        <w:rPr>
          <w:rFonts w:ascii="Arial" w:hAnsi="Arial" w:cs="Arial"/>
          <w:color w:val="000000" w:themeColor="text1"/>
          <w:sz w:val="20"/>
          <w:szCs w:val="20"/>
          <w:shd w:val="clear" w:color="auto" w:fill="FFFFFF"/>
        </w:rPr>
        <w:t>aca</w:t>
      </w:r>
      <w:proofErr w:type="spellEnd"/>
      <w:r w:rsidRPr="006F2EE4">
        <w:rPr>
          <w:rFonts w:ascii="Arial" w:hAnsi="Arial" w:cs="Arial"/>
          <w:color w:val="000000" w:themeColor="text1"/>
          <w:sz w:val="20"/>
          <w:szCs w:val="20"/>
          <w:shd w:val="clear" w:color="auto" w:fill="FFFFFF"/>
          <w:lang w:val="ro-RO"/>
        </w:rPr>
        <w:t xml:space="preserve"> totusi doriti</w:t>
      </w:r>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sa</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particip</w:t>
      </w:r>
      <w:proofErr w:type="spellEnd"/>
      <w:r w:rsidRPr="006F2EE4">
        <w:rPr>
          <w:rFonts w:ascii="Arial" w:hAnsi="Arial" w:cs="Arial"/>
          <w:color w:val="000000" w:themeColor="text1"/>
          <w:sz w:val="20"/>
          <w:szCs w:val="20"/>
          <w:shd w:val="clear" w:color="auto" w:fill="FFFFFF"/>
          <w:lang w:val="ro-RO"/>
        </w:rPr>
        <w:t>ati</w:t>
      </w:r>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la</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excursii</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catre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Luxor</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Cairo</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sau</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catre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alte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zone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ale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tarii</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viza</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devine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obligatorie</w:t>
      </w:r>
      <w:proofErr w:type="spellEnd"/>
      <w:r w:rsidRPr="006F2EE4">
        <w:rPr>
          <w:rFonts w:ascii="Arial" w:hAnsi="Arial" w:cs="Arial"/>
          <w:color w:val="000000" w:themeColor="text1"/>
          <w:sz w:val="20"/>
          <w:szCs w:val="20"/>
          <w:shd w:val="clear" w:color="auto" w:fill="FFFFFF"/>
        </w:rPr>
        <w:t>.</w:t>
      </w:r>
    </w:p>
    <w:p w14:paraId="44E1717D" w14:textId="0E2C409C" w:rsidR="00CC4F93" w:rsidRPr="00705AEA" w:rsidRDefault="00CC4F93" w:rsidP="00CE5625">
      <w:pPr>
        <w:rPr>
          <w:rFonts w:ascii="Arial" w:eastAsia="Times New Roman" w:hAnsi="Arial" w:cs="Arial"/>
          <w:sz w:val="20"/>
          <w:szCs w:val="20"/>
        </w:rPr>
      </w:pPr>
      <w:proofErr w:type="spellStart"/>
      <w:r w:rsidRPr="00CE5625">
        <w:rPr>
          <w:rFonts w:ascii="Arial" w:eastAsia="Times New Roman" w:hAnsi="Arial" w:cs="Arial"/>
          <w:b/>
          <w:bCs/>
          <w:sz w:val="20"/>
          <w:szCs w:val="20"/>
          <w:lang w:val="en-US"/>
        </w:rPr>
        <w:t>Telefon</w:t>
      </w:r>
      <w:proofErr w:type="spellEnd"/>
      <w:r w:rsidRPr="00705AEA">
        <w:rPr>
          <w:rFonts w:ascii="Arial" w:eastAsia="Times New Roman" w:hAnsi="Arial" w:cs="Arial"/>
          <w:b/>
          <w:bCs/>
          <w:sz w:val="20"/>
          <w:szCs w:val="20"/>
        </w:rPr>
        <w:t xml:space="preserve"> </w:t>
      </w:r>
      <w:r w:rsidRPr="00CE5625">
        <w:rPr>
          <w:rFonts w:ascii="Arial" w:eastAsia="Times New Roman" w:hAnsi="Arial" w:cs="Arial"/>
          <w:b/>
          <w:bCs/>
          <w:sz w:val="20"/>
          <w:szCs w:val="20"/>
          <w:lang w:val="en-US"/>
        </w:rPr>
        <w:t>de</w:t>
      </w:r>
      <w:r w:rsidRPr="00705AEA">
        <w:rPr>
          <w:rFonts w:ascii="Arial" w:eastAsia="Times New Roman" w:hAnsi="Arial" w:cs="Arial"/>
          <w:b/>
          <w:bCs/>
          <w:sz w:val="20"/>
          <w:szCs w:val="20"/>
        </w:rPr>
        <w:t xml:space="preserve"> </w:t>
      </w:r>
      <w:proofErr w:type="spellStart"/>
      <w:r w:rsidRPr="00CE5625">
        <w:rPr>
          <w:rFonts w:ascii="Arial" w:eastAsia="Times New Roman" w:hAnsi="Arial" w:cs="Arial"/>
          <w:b/>
          <w:bCs/>
          <w:sz w:val="20"/>
          <w:szCs w:val="20"/>
          <w:lang w:val="en-US"/>
        </w:rPr>
        <w:t>urgenta</w:t>
      </w:r>
      <w:proofErr w:type="spellEnd"/>
      <w:r w:rsidRPr="00705AEA">
        <w:rPr>
          <w:rFonts w:ascii="Arial" w:eastAsia="Times New Roman" w:hAnsi="Arial" w:cs="Arial"/>
          <w:b/>
          <w:bCs/>
          <w:sz w:val="20"/>
          <w:szCs w:val="20"/>
        </w:rPr>
        <w:t xml:space="preserve"> </w:t>
      </w:r>
      <w:proofErr w:type="spellStart"/>
      <w:r w:rsidRPr="00CE5625">
        <w:rPr>
          <w:rFonts w:ascii="Arial" w:eastAsia="Times New Roman" w:hAnsi="Arial" w:cs="Arial"/>
          <w:b/>
          <w:bCs/>
          <w:sz w:val="20"/>
          <w:szCs w:val="20"/>
          <w:lang w:val="en-US"/>
        </w:rPr>
        <w:t>pentru</w:t>
      </w:r>
      <w:proofErr w:type="spellEnd"/>
      <w:r w:rsidRPr="00705AEA">
        <w:rPr>
          <w:rFonts w:ascii="Arial" w:eastAsia="Times New Roman" w:hAnsi="Arial" w:cs="Arial"/>
          <w:b/>
          <w:bCs/>
          <w:sz w:val="20"/>
          <w:szCs w:val="20"/>
        </w:rPr>
        <w:t xml:space="preserve"> </w:t>
      </w:r>
      <w:proofErr w:type="spellStart"/>
      <w:r w:rsidRPr="00CE5625">
        <w:rPr>
          <w:rFonts w:ascii="Arial" w:eastAsia="Times New Roman" w:hAnsi="Arial" w:cs="Arial"/>
          <w:b/>
          <w:bCs/>
          <w:sz w:val="20"/>
          <w:szCs w:val="20"/>
          <w:lang w:val="en-US"/>
        </w:rPr>
        <w:t>aeroport</w:t>
      </w:r>
      <w:proofErr w:type="spellEnd"/>
      <w:r w:rsidRPr="00705AEA">
        <w:rPr>
          <w:rFonts w:ascii="Arial" w:eastAsia="Times New Roman" w:hAnsi="Arial" w:cs="Arial"/>
          <w:b/>
          <w:bCs/>
          <w:sz w:val="20"/>
          <w:szCs w:val="20"/>
        </w:rPr>
        <w:t>:</w:t>
      </w:r>
      <w:r w:rsidRPr="00CE5625">
        <w:rPr>
          <w:rFonts w:ascii="Arial" w:eastAsia="Times New Roman" w:hAnsi="Arial" w:cs="Arial"/>
          <w:sz w:val="20"/>
          <w:szCs w:val="20"/>
        </w:rPr>
        <w:t xml:space="preserve"> +201144406203 / +2 01103444619 </w:t>
      </w:r>
    </w:p>
    <w:p w14:paraId="4D2F7A32" w14:textId="77777777" w:rsidR="00CC4F93" w:rsidRPr="00705AEA" w:rsidRDefault="00CC4F93" w:rsidP="006F2EE4">
      <w:pPr>
        <w:jc w:val="both"/>
        <w:rPr>
          <w:rFonts w:ascii="Arial" w:hAnsi="Arial" w:cs="Arial"/>
          <w:color w:val="000000" w:themeColor="text1"/>
          <w:sz w:val="20"/>
          <w:szCs w:val="20"/>
          <w:shd w:val="clear" w:color="auto" w:fill="FFFFFF"/>
        </w:rPr>
      </w:pPr>
    </w:p>
    <w:p w14:paraId="19F5396D" w14:textId="77777777" w:rsidR="006F2EE4" w:rsidRPr="00643125" w:rsidRDefault="006F2EE4">
      <w:pPr>
        <w:ind w:firstLine="709"/>
        <w:jc w:val="both"/>
        <w:rPr>
          <w:rFonts w:ascii="Arial" w:hAnsi="Arial" w:cs="Arial"/>
          <w:b/>
          <w:bCs/>
          <w:color w:val="000000" w:themeColor="text1"/>
          <w:sz w:val="22"/>
          <w:szCs w:val="22"/>
          <w:lang w:val="ro-RO"/>
        </w:rPr>
      </w:pPr>
    </w:p>
    <w:p w14:paraId="608D1F5E" w14:textId="5B13F099" w:rsidR="00074EFD" w:rsidRDefault="002E5429">
      <w:pPr>
        <w:ind w:firstLine="709"/>
        <w:jc w:val="both"/>
        <w:rPr>
          <w:rFonts w:ascii="Arial" w:hAnsi="Arial" w:cs="Arial"/>
          <w:color w:val="F79646" w:themeColor="accent6"/>
          <w:sz w:val="20"/>
          <w:lang w:val="ro-RO"/>
        </w:rPr>
      </w:pPr>
      <w:bookmarkStart w:id="2" w:name="_Hlk117584143"/>
      <w:r>
        <w:rPr>
          <w:rFonts w:ascii="Arial" w:hAnsi="Arial" w:cs="Arial"/>
          <w:sz w:val="20"/>
          <w:lang w:val="ro-RO"/>
        </w:rPr>
        <w:t>Depuneți imediat eventuale</w:t>
      </w:r>
      <w:r w:rsidR="006C6895">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20F941D3" w14:textId="77777777" w:rsidR="00074EFD" w:rsidRDefault="002E5429">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bookmarkEnd w:id="2"/>
      <w:r>
        <w:rPr>
          <w:rFonts w:ascii="Arial" w:hAnsi="Arial" w:cs="Arial"/>
          <w:sz w:val="20"/>
          <w:lang w:val="ro-RO"/>
        </w:rPr>
        <w:t>.</w:t>
      </w:r>
    </w:p>
    <w:p w14:paraId="155F0BFA" w14:textId="77777777" w:rsidR="00074EFD" w:rsidRDefault="00074EFD">
      <w:pPr>
        <w:ind w:firstLine="709"/>
        <w:jc w:val="both"/>
        <w:rPr>
          <w:rFonts w:ascii="Arial" w:hAnsi="Arial" w:cs="Arial"/>
          <w:sz w:val="20"/>
          <w:lang w:val="ro-RO"/>
        </w:rPr>
      </w:pPr>
    </w:p>
    <w:p w14:paraId="7A5B44DE" w14:textId="77777777" w:rsidR="00074EFD" w:rsidRDefault="002E5429">
      <w:pPr>
        <w:ind w:firstLine="709"/>
        <w:jc w:val="both"/>
        <w:rPr>
          <w:rFonts w:ascii="Arial" w:hAnsi="Arial" w:cs="Arial"/>
          <w:strike/>
          <w:color w:val="FF0000"/>
          <w:sz w:val="20"/>
          <w:lang w:val="ro-RO"/>
        </w:rPr>
      </w:pPr>
      <w:r>
        <w:rPr>
          <w:rFonts w:ascii="Arial" w:hAnsi="Arial" w:cs="Arial"/>
          <w:sz w:val="20"/>
          <w:lang w:val="ro-RO"/>
        </w:rPr>
        <w:t xml:space="preserve">La ieșirea din aeroport veți fi întâmpinați de ghizi cu pancarte </w:t>
      </w:r>
      <w:r>
        <w:rPr>
          <w:rFonts w:ascii="Arial" w:hAnsi="Arial" w:cs="Arial"/>
          <w:b/>
          <w:bCs/>
          <w:sz w:val="20"/>
          <w:lang w:val="ro-RO"/>
        </w:rPr>
        <w:t>CORAL TRAVEL/ODEON TOURS</w:t>
      </w:r>
      <w:r>
        <w:rPr>
          <w:rFonts w:ascii="Arial" w:hAnsi="Arial" w:cs="Arial"/>
          <w:sz w:val="20"/>
          <w:lang w:val="ro-RO"/>
        </w:rPr>
        <w:t xml:space="preserve"> și veți fi conduși la biroul unde se vor verifica voucherele și veți fi apoi îndrumați către vehiculul dvs de transfer.</w:t>
      </w:r>
      <w:bookmarkStart w:id="3" w:name="_Hlk135209067"/>
    </w:p>
    <w:bookmarkEnd w:id="3"/>
    <w:p w14:paraId="1A6DEAB1" w14:textId="0426A86F" w:rsidR="00074EFD" w:rsidRDefault="002E5429">
      <w:pPr>
        <w:ind w:firstLine="709"/>
        <w:jc w:val="both"/>
        <w:rPr>
          <w:rFonts w:ascii="Arial" w:hAnsi="Arial" w:cs="Arial"/>
          <w:sz w:val="20"/>
          <w:lang w:val="ro-RO"/>
        </w:rPr>
      </w:pPr>
      <w:r>
        <w:rPr>
          <w:rFonts w:ascii="Arial" w:hAnsi="Arial" w:cs="Arial"/>
          <w:sz w:val="20"/>
          <w:lang w:val="ro-RO"/>
        </w:rPr>
        <w:t>De asemenea, veți primi la aeroport un plic cu informații despre destinație, precum și numerele de contact ale biroului local</w:t>
      </w:r>
      <w:r w:rsidR="00FC6F13">
        <w:rPr>
          <w:rFonts w:ascii="Arial" w:hAnsi="Arial" w:cs="Arial"/>
          <w:sz w:val="20"/>
          <w:lang w:val="ro-RO"/>
        </w:rPr>
        <w:t>.</w:t>
      </w:r>
    </w:p>
    <w:p w14:paraId="5A18546F" w14:textId="726C034F" w:rsidR="00F5177C" w:rsidRDefault="00F5177C">
      <w:pPr>
        <w:ind w:firstLine="709"/>
        <w:jc w:val="both"/>
        <w:rPr>
          <w:rFonts w:ascii="Arial" w:hAnsi="Arial" w:cs="Arial"/>
          <w:sz w:val="20"/>
          <w:lang w:val="ro-RO"/>
        </w:rPr>
      </w:pPr>
    </w:p>
    <w:p w14:paraId="07CB1EE5" w14:textId="77777777" w:rsidR="00F5177C" w:rsidRPr="00F5177C" w:rsidRDefault="00F5177C" w:rsidP="00F5177C">
      <w:pPr>
        <w:pStyle w:val="NormalWeb"/>
        <w:rPr>
          <w:b/>
          <w:bCs/>
          <w:sz w:val="20"/>
          <w:szCs w:val="20"/>
          <w:u w:val="single"/>
          <w:lang w:val="ro-RO"/>
        </w:rPr>
      </w:pPr>
      <w:r w:rsidRPr="00F5177C">
        <w:rPr>
          <w:rFonts w:ascii="Arial" w:hAnsi="Arial" w:cs="Arial"/>
          <w:b/>
          <w:bCs/>
          <w:sz w:val="20"/>
          <w:szCs w:val="20"/>
          <w:u w:val="single"/>
          <w:lang w:val="ro-RO"/>
        </w:rPr>
        <w:t>NOU! Aplicație de informare pentru turiștii aflați la destinație:</w:t>
      </w:r>
    </w:p>
    <w:p w14:paraId="166CE8B9" w14:textId="3608CBA3" w:rsidR="00F5177C" w:rsidRPr="00F5177C" w:rsidRDefault="00F5177C" w:rsidP="00F5177C">
      <w:pPr>
        <w:rPr>
          <w:rFonts w:ascii="Arial" w:eastAsia="Times New Roman" w:hAnsi="Arial" w:cs="Arial"/>
          <w:sz w:val="20"/>
          <w:szCs w:val="20"/>
          <w:lang w:val="ro-RO"/>
        </w:rPr>
      </w:pP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sosirea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aeroportul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r w:rsidRPr="0011718C">
        <w:rPr>
          <w:rFonts w:ascii="Arial" w:eastAsia="Times New Roman" w:hAnsi="Arial" w:cs="Arial"/>
          <w:sz w:val="20"/>
          <w:szCs w:val="20"/>
          <w:lang w:val="ro-RO"/>
        </w:rPr>
        <w:t>Egipt</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ghizii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locali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ghișeul</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w:t>
      </w:r>
      <w:r w:rsidRPr="00F5177C">
        <w:rPr>
          <w:rFonts w:ascii="Arial" w:eastAsia="Times New Roman" w:hAnsi="Arial" w:cs="Arial"/>
          <w:sz w:val="20"/>
          <w:szCs w:val="20"/>
          <w:lang w:val="ro-RO"/>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bilet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o </w:t>
      </w:r>
      <w:proofErr w:type="spellStart"/>
      <w:r w:rsidRPr="004A406C">
        <w:rPr>
          <w:rFonts w:ascii="Arial" w:eastAsia="Times New Roman" w:hAnsi="Arial" w:cs="Arial"/>
          <w:sz w:val="20"/>
          <w:szCs w:val="20"/>
        </w:rPr>
        <w:t>broșură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conține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autocarului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transfer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alocat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w:t>
      </w:r>
      <w:r w:rsidRPr="00F5177C">
        <w:rPr>
          <w:rFonts w:ascii="Arial" w:eastAsia="Times New Roman" w:hAnsi="Arial" w:cs="Arial"/>
          <w:sz w:val="20"/>
          <w:szCs w:val="20"/>
          <w:lang w:val="ro-RO"/>
        </w:rPr>
        <w:t xml:space="preserve"> </w:t>
      </w:r>
    </w:p>
    <w:p w14:paraId="6B28B727" w14:textId="77777777" w:rsidR="00F5177C" w:rsidRPr="004A406C" w:rsidRDefault="00F5177C" w:rsidP="00F5177C">
      <w:pPr>
        <w:rPr>
          <w:rFonts w:ascii="Arial" w:eastAsia="Times New Roman" w:hAnsi="Arial" w:cs="Arial"/>
          <w:sz w:val="20"/>
          <w:szCs w:val="20"/>
        </w:rPr>
      </w:pP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r w:rsidRPr="00F5177C">
        <w:rPr>
          <w:rFonts w:ascii="Arial" w:eastAsia="Times New Roman" w:hAnsi="Arial" w:cs="Arial"/>
          <w:sz w:val="20"/>
          <w:szCs w:val="20"/>
          <w:lang w:val="ro-RO"/>
        </w:rPr>
        <w:t xml:space="preserve">aceasta </w:t>
      </w:r>
      <w:proofErr w:type="spellStart"/>
      <w:r w:rsidRPr="004A406C">
        <w:rPr>
          <w:rFonts w:ascii="Arial" w:eastAsia="Times New Roman" w:hAnsi="Arial" w:cs="Arial"/>
          <w:sz w:val="20"/>
          <w:szCs w:val="20"/>
        </w:rPr>
        <w:t>aplicați</w:t>
      </w:r>
      <w:proofErr w:type="spellEnd"/>
      <w:r w:rsidRPr="00F5177C">
        <w:rPr>
          <w:rFonts w:ascii="Arial" w:eastAsia="Times New Roman" w:hAnsi="Arial" w:cs="Arial"/>
          <w:sz w:val="20"/>
          <w:szCs w:val="20"/>
          <w:lang w:val="ro-RO"/>
        </w:rPr>
        <w:t>e,</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scanând</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putea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nevoie</w:t>
      </w:r>
      <w:proofErr w:type="spellEnd"/>
      <w:r w:rsidRPr="004A406C">
        <w:rPr>
          <w:rFonts w:ascii="Arial" w:eastAsia="Times New Roman" w:hAnsi="Arial" w:cs="Arial"/>
          <w:sz w:val="20"/>
          <w:szCs w:val="20"/>
        </w:rPr>
        <w:t>.</w:t>
      </w:r>
    </w:p>
    <w:p w14:paraId="14074AFB" w14:textId="77777777" w:rsidR="00F5177C" w:rsidRDefault="00F5177C" w:rsidP="00F5177C">
      <w:pPr>
        <w:rPr>
          <w:rFonts w:ascii="Arial" w:eastAsia="Times New Roman" w:hAnsi="Arial" w:cs="Arial"/>
          <w:sz w:val="20"/>
          <w:szCs w:val="20"/>
        </w:rPr>
      </w:pP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b/>
          <w:bCs/>
          <w:sz w:val="20"/>
          <w:szCs w:val="20"/>
        </w:rPr>
        <w:t xml:space="preserve"> &amp;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pentru</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excursii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Incoming</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reservation</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w:t>
      </w:r>
      <w:proofErr w:type="spellStart"/>
      <w:r w:rsidRPr="004A406C">
        <w:rPr>
          <w:rFonts w:ascii="Arial" w:eastAsia="Times New Roman" w:hAnsi="Arial" w:cs="Arial"/>
          <w:b/>
          <w:bCs/>
          <w:sz w:val="20"/>
          <w:szCs w:val="20"/>
        </w:rPr>
        <w:t>voucher</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cumpărarea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excursiilor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opționale</w:t>
      </w:r>
      <w:proofErr w:type="spellEnd"/>
      <w:r w:rsidRPr="004A406C">
        <w:rPr>
          <w:rFonts w:ascii="Arial" w:eastAsia="Times New Roman" w:hAnsi="Arial" w:cs="Arial"/>
          <w:sz w:val="20"/>
          <w:szCs w:val="20"/>
        </w:rPr>
        <w:t>.</w:t>
      </w:r>
    </w:p>
    <w:p w14:paraId="76D443BD" w14:textId="77777777" w:rsidR="00F5177C" w:rsidRDefault="00F5177C" w:rsidP="00F5177C">
      <w:pPr>
        <w:rPr>
          <w:rFonts w:ascii="Arial" w:eastAsia="Times New Roman" w:hAnsi="Arial" w:cs="Arial"/>
          <w:sz w:val="20"/>
          <w:szCs w:val="20"/>
        </w:rPr>
      </w:pP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preluare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disponibile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aplicație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după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ora</w:t>
      </w:r>
      <w:proofErr w:type="spellEnd"/>
      <w:r w:rsidRPr="004A406C">
        <w:rPr>
          <w:rFonts w:ascii="Arial" w:eastAsia="Times New Roman" w:hAnsi="Arial" w:cs="Arial"/>
          <w:b/>
          <w:bCs/>
          <w:sz w:val="20"/>
          <w:szCs w:val="20"/>
        </w:rPr>
        <w:t xml:space="preserve"> 18:00,</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ziua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dinaintea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plecării</w:t>
      </w:r>
      <w:proofErr w:type="spellEnd"/>
      <w:r w:rsidRPr="004A406C">
        <w:rPr>
          <w:rFonts w:ascii="Arial" w:eastAsia="Times New Roman" w:hAnsi="Arial" w:cs="Arial"/>
          <w:sz w:val="20"/>
          <w:szCs w:val="20"/>
        </w:rPr>
        <w:t>/</w:t>
      </w:r>
      <w:proofErr w:type="spellStart"/>
      <w:r w:rsidRPr="004A406C">
        <w:rPr>
          <w:rFonts w:ascii="Arial" w:eastAsia="Times New Roman" w:hAnsi="Arial" w:cs="Arial"/>
          <w:sz w:val="20"/>
          <w:szCs w:val="20"/>
        </w:rPr>
        <w:t>excursiei.Pentru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Ghidul</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meu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rezervare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afișat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primit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agenție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Aici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datele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contact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telefon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whatsapp</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Call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Center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4837B194" w14:textId="6F7AF7F6" w:rsidR="00F5177C" w:rsidRPr="004A406C" w:rsidRDefault="00F5177C" w:rsidP="00F5177C">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w:t>
      </w:r>
      <w:proofErr w:type="spellStart"/>
      <w:r w:rsidRPr="004A406C">
        <w:rPr>
          <w:rFonts w:ascii="Arial" w:eastAsia="Times New Roman" w:hAnsi="Arial" w:cs="Arial"/>
          <w:sz w:val="20"/>
          <w:szCs w:val="20"/>
          <w:lang w:val="de-DE"/>
        </w:rPr>
        <w:t>multe</w:t>
      </w:r>
      <w:proofErr w:type="spellEnd"/>
      <w:r w:rsidRPr="004A406C">
        <w:rPr>
          <w:rFonts w:ascii="Arial" w:eastAsia="Times New Roman" w:hAnsi="Arial" w:cs="Arial"/>
          <w:sz w:val="20"/>
          <w:szCs w:val="20"/>
          <w:lang w:val="de-DE"/>
        </w:rPr>
        <w:t xml:space="preserve"> </w:t>
      </w:r>
      <w:proofErr w:type="spellStart"/>
      <w:r w:rsidRPr="004A406C">
        <w:rPr>
          <w:rFonts w:ascii="Arial" w:eastAsia="Times New Roman" w:hAnsi="Arial" w:cs="Arial"/>
          <w:sz w:val="20"/>
          <w:szCs w:val="20"/>
          <w:lang w:val="de-DE"/>
        </w:rPr>
        <w:t>informatii</w:t>
      </w:r>
      <w:proofErr w:type="spellEnd"/>
      <w:r w:rsidRPr="004A406C">
        <w:rPr>
          <w:rFonts w:ascii="Arial" w:eastAsia="Times New Roman" w:hAnsi="Arial" w:cs="Arial"/>
          <w:sz w:val="20"/>
          <w:szCs w:val="20"/>
          <w:lang w:val="de-DE"/>
        </w:rPr>
        <w:t xml:space="preserve"> </w:t>
      </w:r>
      <w:proofErr w:type="spellStart"/>
      <w:r w:rsidR="0011718C">
        <w:rPr>
          <w:rFonts w:ascii="Arial" w:eastAsia="Times New Roman" w:hAnsi="Arial" w:cs="Arial"/>
          <w:sz w:val="20"/>
          <w:szCs w:val="20"/>
          <w:lang w:val="de-DE"/>
        </w:rPr>
        <w:t>regasindu</w:t>
      </w:r>
      <w:proofErr w:type="spellEnd"/>
      <w:r w:rsidR="0011718C">
        <w:rPr>
          <w:rFonts w:ascii="Arial" w:eastAsia="Times New Roman" w:hAnsi="Arial" w:cs="Arial"/>
          <w:sz w:val="20"/>
          <w:szCs w:val="20"/>
          <w:lang w:val="de-DE"/>
        </w:rPr>
        <w:t xml:space="preserve">-se </w:t>
      </w:r>
      <w:proofErr w:type="spellStart"/>
      <w:r w:rsidR="0011718C">
        <w:rPr>
          <w:rFonts w:ascii="Arial" w:eastAsia="Times New Roman" w:hAnsi="Arial" w:cs="Arial"/>
          <w:sz w:val="20"/>
          <w:szCs w:val="20"/>
          <w:lang w:val="de-DE"/>
        </w:rPr>
        <w:t>aici</w:t>
      </w:r>
      <w:proofErr w:type="spellEnd"/>
      <w:r>
        <w:rPr>
          <w:rFonts w:ascii="Arial" w:eastAsia="Times New Roman" w:hAnsi="Arial" w:cs="Arial"/>
          <w:sz w:val="20"/>
          <w:szCs w:val="20"/>
          <w:lang w:val="de-DE"/>
        </w:rPr>
        <w:t xml:space="preserve">: </w:t>
      </w:r>
      <w:hyperlink r:id="rId9" w:history="1">
        <w:r w:rsidRPr="00870208">
          <w:rPr>
            <w:rStyle w:val="Hyperlink"/>
            <w:rFonts w:ascii="Arial" w:hAnsi="Arial" w:cs="Arial"/>
            <w:sz w:val="20"/>
            <w:lang w:val="ro-RO"/>
          </w:rPr>
          <w:t>https://info.odeontours.com/</w:t>
        </w:r>
      </w:hyperlink>
    </w:p>
    <w:p w14:paraId="21BA6BED" w14:textId="77777777" w:rsidR="00F5177C" w:rsidRDefault="00F5177C" w:rsidP="008478F3">
      <w:pPr>
        <w:jc w:val="both"/>
        <w:rPr>
          <w:rFonts w:ascii="Arial" w:hAnsi="Arial" w:cs="Arial"/>
          <w:sz w:val="20"/>
          <w:lang w:val="ro-RO"/>
        </w:rPr>
      </w:pPr>
    </w:p>
    <w:p w14:paraId="05D14D77" w14:textId="77777777" w:rsidR="00074EFD" w:rsidRDefault="00074EFD">
      <w:pPr>
        <w:ind w:firstLine="709"/>
        <w:jc w:val="both"/>
        <w:rPr>
          <w:rFonts w:ascii="Arial" w:hAnsi="Arial" w:cs="Arial"/>
          <w:sz w:val="20"/>
          <w:lang w:val="ro-RO"/>
        </w:rPr>
      </w:pPr>
    </w:p>
    <w:p w14:paraId="49957472" w14:textId="77777777" w:rsidR="00074EFD" w:rsidRDefault="002E5429">
      <w:pPr>
        <w:ind w:firstLine="709"/>
        <w:jc w:val="both"/>
        <w:rPr>
          <w:rFonts w:ascii="Arial" w:hAnsi="Arial" w:cs="Arial"/>
          <w:strike/>
          <w:sz w:val="20"/>
          <w:lang w:val="ro-RO"/>
        </w:rPr>
      </w:pPr>
      <w:bookmarkStart w:id="4" w:name="_Hlk117584298"/>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bookmarkEnd w:id="4"/>
    <w:p w14:paraId="05A10552" w14:textId="77777777" w:rsidR="00074EFD" w:rsidRDefault="00074EFD">
      <w:pPr>
        <w:ind w:firstLine="709"/>
        <w:jc w:val="both"/>
        <w:rPr>
          <w:rFonts w:ascii="Arial" w:hAnsi="Arial" w:cs="Arial"/>
          <w:sz w:val="20"/>
          <w:lang w:val="ro-RO"/>
        </w:rPr>
      </w:pPr>
    </w:p>
    <w:p w14:paraId="0D55CE58" w14:textId="77777777" w:rsidR="00074EFD" w:rsidRDefault="002E5429">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2FD9B83F" w14:textId="77777777" w:rsidR="00074EFD" w:rsidRDefault="00074EFD">
      <w:pPr>
        <w:ind w:firstLine="709"/>
        <w:jc w:val="both"/>
        <w:rPr>
          <w:rFonts w:ascii="Arial" w:hAnsi="Arial" w:cs="Arial"/>
          <w:sz w:val="20"/>
          <w:lang w:val="ro-RO"/>
        </w:rPr>
      </w:pPr>
    </w:p>
    <w:p w14:paraId="4E7E1E28" w14:textId="77777777" w:rsidR="00074EFD" w:rsidRDefault="002E5429">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5757B321" w14:textId="77777777" w:rsidR="00074EFD" w:rsidRDefault="00074EFD">
      <w:pPr>
        <w:ind w:firstLine="709"/>
        <w:jc w:val="both"/>
        <w:rPr>
          <w:rFonts w:ascii="Arial" w:hAnsi="Arial" w:cs="Arial"/>
          <w:sz w:val="20"/>
          <w:lang w:val="ro-RO"/>
        </w:rPr>
      </w:pPr>
    </w:p>
    <w:p w14:paraId="5A7FE795" w14:textId="77777777" w:rsidR="00074EFD" w:rsidRDefault="002E5429">
      <w:pPr>
        <w:ind w:firstLine="709"/>
        <w:jc w:val="both"/>
        <w:rPr>
          <w:rFonts w:ascii="Arial" w:hAnsi="Arial" w:cs="Arial"/>
          <w:sz w:val="20"/>
          <w:lang w:val="ro-RO"/>
        </w:rPr>
      </w:pPr>
      <w:r>
        <w:rPr>
          <w:rFonts w:ascii="Arial" w:hAnsi="Arial" w:cs="Arial"/>
          <w:sz w:val="20"/>
          <w:lang w:val="ro-RO"/>
        </w:rPr>
        <w:t>Vă rugăm să ascultaţi cu atenție informațiile oferite de ghid în drum spre hotel, să puneţi întrebări de interes, să citiţi broșura primită. Vă rugăm de asemenea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77E41CDC" w14:textId="77777777" w:rsidR="00074EFD" w:rsidRDefault="00074EFD">
      <w:pPr>
        <w:ind w:firstLine="709"/>
        <w:jc w:val="both"/>
        <w:rPr>
          <w:rFonts w:ascii="Arial" w:hAnsi="Arial" w:cs="Arial"/>
          <w:sz w:val="20"/>
          <w:lang w:val="ro-RO"/>
        </w:rPr>
      </w:pPr>
    </w:p>
    <w:p w14:paraId="05342D0B" w14:textId="77777777" w:rsidR="00074EFD" w:rsidRDefault="002E5429">
      <w:pPr>
        <w:rPr>
          <w:rFonts w:ascii="Arial" w:hAnsi="Arial" w:cs="Arial"/>
          <w:b/>
          <w:bCs/>
          <w:i/>
          <w:iCs/>
          <w:sz w:val="20"/>
          <w:szCs w:val="20"/>
        </w:rPr>
      </w:pPr>
      <w:r>
        <w:rPr>
          <w:rFonts w:ascii="Arial" w:hAnsi="Arial" w:cs="Arial"/>
          <w:b/>
          <w:bCs/>
          <w:sz w:val="20"/>
          <w:szCs w:val="20"/>
          <w:shd w:val="clear" w:color="auto" w:fill="FFFFFF"/>
          <w:lang w:val="ro-RO"/>
        </w:rPr>
        <w:t>Important!</w:t>
      </w:r>
      <w:r>
        <w:rPr>
          <w:rFonts w:ascii="Arial" w:hAnsi="Arial" w:cs="Arial"/>
          <w:sz w:val="20"/>
          <w:szCs w:val="20"/>
          <w:shd w:val="clear" w:color="auto" w:fill="FFFFFF"/>
          <w:lang w:val="ro-RO"/>
        </w:rPr>
        <w:t xml:space="preserve"> </w:t>
      </w:r>
      <w:proofErr w:type="spellStart"/>
      <w:r>
        <w:rPr>
          <w:rFonts w:ascii="Arial" w:hAnsi="Arial" w:cs="Arial"/>
          <w:sz w:val="20"/>
          <w:szCs w:val="20"/>
          <w:shd w:val="clear" w:color="auto" w:fill="FFFFFF"/>
        </w:rPr>
        <w:t>Autoritățile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Cairo</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implementat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un</w:t>
      </w:r>
      <w:proofErr w:type="spellEnd"/>
      <w:r>
        <w:rPr>
          <w:rFonts w:ascii="Arial" w:hAnsi="Arial" w:cs="Arial"/>
          <w:sz w:val="20"/>
          <w:szCs w:val="20"/>
          <w:shd w:val="clear" w:color="auto" w:fill="FFFFFF"/>
        </w:rPr>
        <w:t> </w:t>
      </w:r>
      <w:proofErr w:type="spellStart"/>
      <w:r>
        <w:rPr>
          <w:rStyle w:val="Strong"/>
          <w:rFonts w:ascii="Arial" w:hAnsi="Arial" w:cs="Arial"/>
          <w:b w:val="0"/>
          <w:bCs w:val="0"/>
          <w:sz w:val="20"/>
          <w:szCs w:val="20"/>
          <w:shd w:val="clear" w:color="auto" w:fill="FFFFFF"/>
        </w:rPr>
        <w:t>sistem</w:t>
      </w:r>
      <w:proofErr w:type="spellEnd"/>
      <w:r>
        <w:rPr>
          <w:rStyle w:val="Strong"/>
          <w:rFonts w:ascii="Arial" w:hAnsi="Arial" w:cs="Arial"/>
          <w:sz w:val="20"/>
          <w:szCs w:val="20"/>
          <w:shd w:val="clear" w:color="auto" w:fill="FFFFFF"/>
          <w:lang w:val="ro-RO"/>
        </w:rPr>
        <w:t xml:space="preserve"> </w:t>
      </w:r>
      <w:proofErr w:type="spellStart"/>
      <w:r>
        <w:rPr>
          <w:rStyle w:val="Strong"/>
          <w:rFonts w:ascii="Arial" w:hAnsi="Arial" w:cs="Arial"/>
          <w:b w:val="0"/>
          <w:bCs w:val="0"/>
          <w:sz w:val="20"/>
          <w:szCs w:val="20"/>
          <w:shd w:val="clear" w:color="auto" w:fill="FFFFFF"/>
        </w:rPr>
        <w:t>electronic</w:t>
      </w:r>
      <w:proofErr w:type="spellEnd"/>
      <w:r>
        <w:rPr>
          <w:rStyle w:val="Strong"/>
          <w:rFonts w:ascii="Arial" w:hAnsi="Arial" w:cs="Arial"/>
          <w:sz w:val="20"/>
          <w:szCs w:val="20"/>
          <w:shd w:val="clear" w:color="auto" w:fill="FFFFFF"/>
        </w:rPr>
        <w:t> </w:t>
      </w:r>
      <w:hyperlink r:id="rId10" w:tgtFrame="_blank" w:tooltip="http://visa2egypt.gov.eg/" w:history="1">
        <w:r>
          <w:rPr>
            <w:rStyle w:val="Hyperlink"/>
            <w:rFonts w:ascii="Arial" w:hAnsi="Arial" w:cs="Arial"/>
            <w:b/>
            <w:bCs/>
            <w:color w:val="auto"/>
            <w:sz w:val="20"/>
            <w:szCs w:val="20"/>
            <w:shd w:val="clear" w:color="auto" w:fill="FFFFFF"/>
          </w:rPr>
          <w:t>http://visa2egypt.gov.eg/</w:t>
        </w:r>
      </w:hyperlink>
      <w:r>
        <w:rPr>
          <w:rStyle w:val="Strong"/>
          <w:rFonts w:ascii="Arial" w:hAnsi="Arial" w:cs="Arial"/>
          <w:sz w:val="20"/>
          <w:szCs w:val="20"/>
          <w:shd w:val="clear" w:color="auto" w:fill="FFFFFF"/>
        </w:rPr>
        <w:t> </w:t>
      </w:r>
      <w:proofErr w:type="spellStart"/>
      <w:r>
        <w:rPr>
          <w:rStyle w:val="Strong"/>
          <w:rFonts w:ascii="Arial" w:hAnsi="Arial" w:cs="Arial"/>
          <w:b w:val="0"/>
          <w:bCs w:val="0"/>
          <w:sz w:val="20"/>
          <w:szCs w:val="20"/>
          <w:shd w:val="clear" w:color="auto" w:fill="FFFFFF"/>
        </w:rPr>
        <w:t>pentru</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aplicațiile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de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obținere</w:t>
      </w:r>
      <w:proofErr w:type="spellEnd"/>
      <w:r>
        <w:rPr>
          <w:rStyle w:val="Strong"/>
          <w:rFonts w:ascii="Arial" w:hAnsi="Arial" w:cs="Arial"/>
          <w:b w:val="0"/>
          <w:bCs w:val="0"/>
          <w:sz w:val="20"/>
          <w:szCs w:val="20"/>
          <w:shd w:val="clear" w:color="auto" w:fill="FFFFFF"/>
        </w:rPr>
        <w:t xml:space="preserve"> a </w:t>
      </w:r>
      <w:proofErr w:type="spellStart"/>
      <w:r>
        <w:rPr>
          <w:rStyle w:val="Strong"/>
          <w:rFonts w:ascii="Arial" w:hAnsi="Arial" w:cs="Arial"/>
          <w:b w:val="0"/>
          <w:bCs w:val="0"/>
          <w:sz w:val="20"/>
          <w:szCs w:val="20"/>
          <w:shd w:val="clear" w:color="auto" w:fill="FFFFFF"/>
        </w:rPr>
        <w:t>vizelor</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turistice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de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intrare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în</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Egipt</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pentru</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cetățenii</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din</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mai</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multe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state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printre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lastRenderedPageBreak/>
        <w:t>care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şi</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România</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posesori</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de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pașapoarte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simple</w:t>
      </w:r>
      <w:proofErr w:type="spellEnd"/>
      <w:r>
        <w:rPr>
          <w:rStyle w:val="Strong"/>
          <w:rFonts w:ascii="Arial" w:hAnsi="Arial" w:cs="Arial"/>
          <w:sz w:val="20"/>
          <w:szCs w:val="20"/>
          <w:shd w:val="clear" w:color="auto" w:fill="FFFFFF"/>
        </w:rPr>
        <w:t>.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prezent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aplicația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oferă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vize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turistice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numai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pentru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deținătorii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pașapoarte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turistice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o </w:t>
      </w:r>
      <w:proofErr w:type="spellStart"/>
      <w:r>
        <w:rPr>
          <w:rFonts w:ascii="Arial" w:hAnsi="Arial" w:cs="Arial"/>
          <w:sz w:val="20"/>
          <w:szCs w:val="20"/>
          <w:shd w:val="clear" w:color="auto" w:fill="FFFFFF"/>
        </w:rPr>
        <w:t>taxă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25 USD </w:t>
      </w:r>
      <w:proofErr w:type="spellStart"/>
      <w:r>
        <w:rPr>
          <w:rFonts w:ascii="Arial" w:hAnsi="Arial" w:cs="Arial"/>
          <w:sz w:val="20"/>
          <w:szCs w:val="20"/>
          <w:shd w:val="clear" w:color="auto" w:fill="FFFFFF"/>
        </w:rPr>
        <w:t>per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călătorie</w:t>
      </w:r>
      <w:proofErr w:type="spellEnd"/>
      <w:r>
        <w:rPr>
          <w:rFonts w:ascii="Arial" w:hAnsi="Arial" w:cs="Arial"/>
          <w:sz w:val="20"/>
          <w:szCs w:val="20"/>
          <w:shd w:val="clear" w:color="auto" w:fill="FFFFFF"/>
        </w:rPr>
        <w:t xml:space="preserve"> (o </w:t>
      </w:r>
      <w:proofErr w:type="spellStart"/>
      <w:r>
        <w:rPr>
          <w:rFonts w:ascii="Arial" w:hAnsi="Arial" w:cs="Arial"/>
          <w:sz w:val="20"/>
          <w:szCs w:val="20"/>
          <w:shd w:val="clear" w:color="auto" w:fill="FFFFFF"/>
        </w:rPr>
        <w:t>intrare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și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60 USD </w:t>
      </w:r>
      <w:proofErr w:type="spellStart"/>
      <w:r>
        <w:rPr>
          <w:rFonts w:ascii="Arial" w:hAnsi="Arial" w:cs="Arial"/>
          <w:sz w:val="20"/>
          <w:szCs w:val="20"/>
          <w:shd w:val="clear" w:color="auto" w:fill="FFFFFF"/>
        </w:rPr>
        <w:t>pentru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mai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multe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călătorii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intrări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multiple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Taxa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rambursată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situația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refuzului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intrare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luând</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considerare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faptul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recomandă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solicitarea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vizei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cel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puțin</w:t>
      </w:r>
      <w:proofErr w:type="spellEnd"/>
      <w:r>
        <w:rPr>
          <w:rFonts w:ascii="Arial" w:hAnsi="Arial" w:cs="Arial"/>
          <w:sz w:val="20"/>
          <w:szCs w:val="20"/>
          <w:shd w:val="clear" w:color="auto" w:fill="FFFFFF"/>
        </w:rPr>
        <w:t xml:space="preserve"> 7 </w:t>
      </w:r>
      <w:proofErr w:type="spellStart"/>
      <w:r>
        <w:rPr>
          <w:rFonts w:ascii="Arial" w:hAnsi="Arial" w:cs="Arial"/>
          <w:sz w:val="20"/>
          <w:szCs w:val="20"/>
          <w:shd w:val="clear" w:color="auto" w:fill="FFFFFF"/>
        </w:rPr>
        <w:t>zile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înainte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plecare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prezent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noua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aplicație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funcționează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paralel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actualul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sistem</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eliberare</w:t>
      </w:r>
      <w:proofErr w:type="spellEnd"/>
      <w:r>
        <w:rPr>
          <w:rFonts w:ascii="Arial" w:hAnsi="Arial" w:cs="Arial"/>
          <w:sz w:val="20"/>
          <w:szCs w:val="20"/>
          <w:shd w:val="clear" w:color="auto" w:fill="FFFFFF"/>
        </w:rPr>
        <w:t xml:space="preserve"> a </w:t>
      </w:r>
      <w:proofErr w:type="spellStart"/>
      <w:r>
        <w:rPr>
          <w:rFonts w:ascii="Arial" w:hAnsi="Arial" w:cs="Arial"/>
          <w:sz w:val="20"/>
          <w:szCs w:val="20"/>
          <w:shd w:val="clear" w:color="auto" w:fill="FFFFFF"/>
        </w:rPr>
        <w:t>vizelor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emise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către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autoritățile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Cairo</w:t>
      </w:r>
      <w:proofErr w:type="spellEnd"/>
      <w:r>
        <w:rPr>
          <w:rFonts w:ascii="Arial" w:hAnsi="Arial" w:cs="Arial"/>
          <w:sz w:val="20"/>
          <w:szCs w:val="20"/>
          <w:shd w:val="clear" w:color="auto" w:fill="FFFFFF"/>
        </w:rPr>
        <w:t>.</w:t>
      </w:r>
    </w:p>
    <w:p w14:paraId="3DB0C20F" w14:textId="77777777" w:rsidR="00074EFD" w:rsidRDefault="00074EFD">
      <w:pPr>
        <w:jc w:val="both"/>
        <w:rPr>
          <w:rFonts w:ascii="Arial" w:hAnsi="Arial" w:cs="Arial"/>
          <w:sz w:val="20"/>
          <w:lang w:val="ro-RO"/>
        </w:rPr>
      </w:pPr>
    </w:p>
    <w:p w14:paraId="411182BB" w14:textId="77777777" w:rsidR="00074EFD" w:rsidRDefault="00074EFD">
      <w:pPr>
        <w:ind w:firstLine="709"/>
        <w:jc w:val="both"/>
        <w:rPr>
          <w:rFonts w:ascii="Arial" w:hAnsi="Arial" w:cs="Arial"/>
          <w:sz w:val="20"/>
          <w:lang w:val="ro-RO"/>
        </w:rPr>
      </w:pPr>
    </w:p>
    <w:p w14:paraId="57D10C22" w14:textId="77777777" w:rsidR="00074EFD" w:rsidRDefault="002E5429">
      <w:pPr>
        <w:ind w:firstLine="709"/>
        <w:jc w:val="both"/>
        <w:rPr>
          <w:rFonts w:ascii="Arial" w:hAnsi="Arial" w:cs="Arial"/>
          <w:b/>
          <w:sz w:val="20"/>
          <w:u w:val="single"/>
          <w:lang w:val="ro-RO"/>
        </w:rPr>
      </w:pPr>
      <w:bookmarkStart w:id="5" w:name="_Hlk117584391"/>
      <w:r>
        <w:rPr>
          <w:rFonts w:ascii="Arial" w:hAnsi="Arial" w:cs="Arial"/>
          <w:b/>
          <w:sz w:val="20"/>
          <w:u w:val="single"/>
          <w:lang w:val="ro-RO"/>
        </w:rPr>
        <w:t>În hotel</w:t>
      </w:r>
    </w:p>
    <w:p w14:paraId="09CB6A24" w14:textId="77777777" w:rsidR="00074EFD" w:rsidRDefault="002E5429">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5BB3AF3C" w14:textId="77777777" w:rsidR="00074EFD" w:rsidRDefault="002E5429">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17566791" w14:textId="77777777" w:rsidR="00074EFD" w:rsidRDefault="002E5429">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bookmarkEnd w:id="5"/>
    <w:p w14:paraId="68CFE630" w14:textId="77777777" w:rsidR="00074EFD" w:rsidRDefault="00074EFD">
      <w:pPr>
        <w:ind w:firstLine="709"/>
        <w:jc w:val="both"/>
        <w:rPr>
          <w:rFonts w:ascii="Arial" w:hAnsi="Arial" w:cs="Arial"/>
          <w:sz w:val="20"/>
          <w:lang w:val="ro-RO"/>
        </w:rPr>
      </w:pPr>
    </w:p>
    <w:p w14:paraId="0ABEA857" w14:textId="77777777" w:rsidR="00074EFD" w:rsidRDefault="002E5429">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4F4CD078" w14:textId="77777777" w:rsidR="00074EFD" w:rsidRDefault="002E5429">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50E674A4" w14:textId="77777777" w:rsidR="00074EFD" w:rsidRDefault="00074EFD">
      <w:pPr>
        <w:ind w:firstLine="709"/>
        <w:jc w:val="both"/>
        <w:rPr>
          <w:rFonts w:ascii="Arial" w:hAnsi="Arial" w:cs="Arial"/>
          <w:sz w:val="20"/>
          <w:szCs w:val="20"/>
          <w:lang w:val="ro-RO"/>
        </w:rPr>
      </w:pPr>
    </w:p>
    <w:p w14:paraId="3415AABE" w14:textId="77777777" w:rsidR="00074EFD" w:rsidRDefault="002E5429">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E441BD5" w14:textId="1E5F7515" w:rsidR="00074EFD" w:rsidRDefault="002E5429">
      <w:pPr>
        <w:ind w:firstLine="709"/>
        <w:jc w:val="both"/>
        <w:rPr>
          <w:rFonts w:ascii="Arial" w:hAnsi="Arial" w:cs="Arial"/>
          <w:sz w:val="20"/>
          <w:lang w:val="ro-RO"/>
        </w:rPr>
      </w:pPr>
      <w:r>
        <w:rPr>
          <w:rFonts w:ascii="Arial" w:hAnsi="Arial" w:cs="Arial"/>
          <w:sz w:val="20"/>
          <w:lang w:val="ro-RO"/>
        </w:rPr>
        <w:t xml:space="preserve">Cu o zi înainte de zborul de întoarcere, puteți afla ora transferului </w:t>
      </w:r>
      <w:r w:rsidR="003E38A6">
        <w:rPr>
          <w:rFonts w:ascii="Arial" w:hAnsi="Arial" w:cs="Arial"/>
          <w:sz w:val="20"/>
          <w:lang w:val="ro-RO"/>
        </w:rPr>
        <w:t>catre</w:t>
      </w:r>
      <w:r>
        <w:rPr>
          <w:rFonts w:ascii="Arial" w:hAnsi="Arial" w:cs="Arial"/>
          <w:sz w:val="20"/>
          <w:lang w:val="ro-RO"/>
        </w:rPr>
        <w:t xml:space="preserve"> aeroport de la ghidul local</w:t>
      </w:r>
      <w:r w:rsidR="003E38A6">
        <w:rPr>
          <w:rFonts w:ascii="Arial" w:hAnsi="Arial" w:cs="Arial"/>
          <w:sz w:val="20"/>
          <w:lang w:val="ro-RO"/>
        </w:rPr>
        <w:t xml:space="preserve">, de la receptie </w:t>
      </w:r>
      <w:r>
        <w:rPr>
          <w:rFonts w:ascii="Arial" w:hAnsi="Arial" w:cs="Arial"/>
          <w:sz w:val="20"/>
          <w:lang w:val="ro-RO"/>
        </w:rPr>
        <w:t xml:space="preserve">sau </w:t>
      </w:r>
      <w:r w:rsidR="003E38A6">
        <w:rPr>
          <w:rFonts w:ascii="Arial" w:hAnsi="Arial" w:cs="Arial"/>
          <w:sz w:val="20"/>
          <w:lang w:val="ro-RO"/>
        </w:rPr>
        <w:t xml:space="preserve">de </w:t>
      </w:r>
      <w:r>
        <w:rPr>
          <w:rFonts w:ascii="Arial" w:hAnsi="Arial" w:cs="Arial"/>
          <w:sz w:val="20"/>
          <w:lang w:val="ro-RO"/>
        </w:rPr>
        <w:t>la standul de informații CORAL TRAVEL. Vă rugăm să părăsiți camera la timp și să nu întârziați la transfer. La ieșirea din hotel este necesar să se plătească eventualele servicii suplimentare (folosirea mini-barului, telefonului etc.).</w:t>
      </w:r>
    </w:p>
    <w:p w14:paraId="55EC87EE" w14:textId="77777777" w:rsidR="00074EFD" w:rsidRDefault="002E5429">
      <w:pPr>
        <w:ind w:firstLine="709"/>
        <w:jc w:val="both"/>
        <w:rPr>
          <w:rStyle w:val="ui-provider"/>
          <w:rFonts w:ascii="Arial" w:hAnsi="Arial" w:cs="Arial"/>
          <w:sz w:val="20"/>
          <w:szCs w:val="20"/>
          <w:lang w:val="en-US"/>
        </w:rPr>
      </w:pPr>
      <w:r>
        <w:rPr>
          <w:rFonts w:ascii="Arial" w:hAnsi="Arial" w:cs="Arial"/>
          <w:b/>
          <w:bCs/>
          <w:color w:val="FF0000"/>
          <w:sz w:val="20"/>
          <w:szCs w:val="20"/>
          <w:lang w:val="en-US"/>
        </w:rPr>
        <w:t>IMPORTANT!</w:t>
      </w:r>
      <w:r>
        <w:rPr>
          <w:lang w:val="en-US"/>
        </w:rPr>
        <w:t xml:space="preserve"> - </w:t>
      </w:r>
      <w:proofErr w:type="spellStart"/>
      <w:r>
        <w:rPr>
          <w:rFonts w:ascii="Arial" w:hAnsi="Arial" w:cs="Arial"/>
          <w:sz w:val="20"/>
          <w:szCs w:val="20"/>
        </w:rPr>
        <w:t>Toate</w:t>
      </w:r>
      <w:proofErr w:type="spellEnd"/>
      <w:r>
        <w:rPr>
          <w:rFonts w:ascii="Arial" w:hAnsi="Arial" w:cs="Arial"/>
          <w:sz w:val="20"/>
          <w:szCs w:val="20"/>
        </w:rPr>
        <w:t xml:space="preserve"> </w:t>
      </w:r>
      <w:proofErr w:type="spellStart"/>
      <w:r>
        <w:rPr>
          <w:rFonts w:ascii="Arial" w:hAnsi="Arial" w:cs="Arial"/>
          <w:sz w:val="20"/>
          <w:szCs w:val="20"/>
        </w:rPr>
        <w:t>bagajele</w:t>
      </w:r>
      <w:proofErr w:type="spellEnd"/>
      <w:r>
        <w:rPr>
          <w:rFonts w:ascii="Arial" w:hAnsi="Arial" w:cs="Arial"/>
          <w:sz w:val="20"/>
          <w:szCs w:val="20"/>
        </w:rPr>
        <w:t xml:space="preserve"> </w:t>
      </w:r>
      <w:proofErr w:type="spellStart"/>
      <w:r>
        <w:rPr>
          <w:rFonts w:ascii="Arial" w:hAnsi="Arial" w:cs="Arial"/>
          <w:sz w:val="20"/>
          <w:szCs w:val="20"/>
        </w:rPr>
        <w:t>de</w:t>
      </w:r>
      <w:proofErr w:type="spellEnd"/>
      <w:r>
        <w:rPr>
          <w:rFonts w:ascii="Arial" w:hAnsi="Arial" w:cs="Arial"/>
          <w:sz w:val="20"/>
          <w:szCs w:val="20"/>
        </w:rPr>
        <w:t xml:space="preserve"> </w:t>
      </w:r>
      <w:proofErr w:type="spellStart"/>
      <w:r>
        <w:rPr>
          <w:rFonts w:ascii="Arial" w:hAnsi="Arial" w:cs="Arial"/>
          <w:sz w:val="20"/>
          <w:szCs w:val="20"/>
        </w:rPr>
        <w:t>cala</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w:t>
      </w:r>
      <w:proofErr w:type="spellStart"/>
      <w:r>
        <w:rPr>
          <w:rFonts w:ascii="Arial" w:hAnsi="Arial" w:cs="Arial"/>
          <w:sz w:val="20"/>
          <w:szCs w:val="20"/>
        </w:rPr>
        <w:t>ruta</w:t>
      </w:r>
      <w:proofErr w:type="spellEnd"/>
      <w:r>
        <w:rPr>
          <w:rFonts w:ascii="Arial" w:hAnsi="Arial" w:cs="Arial"/>
          <w:sz w:val="20"/>
          <w:szCs w:val="20"/>
        </w:rPr>
        <w:t xml:space="preserve"> </w:t>
      </w:r>
      <w:proofErr w:type="spellStart"/>
      <w:r>
        <w:rPr>
          <w:rFonts w:ascii="Arial" w:hAnsi="Arial" w:cs="Arial"/>
          <w:sz w:val="20"/>
          <w:szCs w:val="20"/>
        </w:rPr>
        <w:t>Egipt</w:t>
      </w:r>
      <w:proofErr w:type="spellEnd"/>
      <w:r>
        <w:rPr>
          <w:rFonts w:ascii="Arial" w:hAnsi="Arial" w:cs="Arial"/>
          <w:sz w:val="20"/>
          <w:szCs w:val="20"/>
        </w:rPr>
        <w:t>-Romania</w:t>
      </w:r>
      <w:r>
        <w:rPr>
          <w:rFonts w:ascii="Arial" w:hAnsi="Arial" w:cs="Arial"/>
          <w:sz w:val="20"/>
          <w:szCs w:val="20"/>
          <w:lang w:val="en-US"/>
        </w:rPr>
        <w:t xml:space="preserve"> </w:t>
      </w:r>
      <w:proofErr w:type="spellStart"/>
      <w:r>
        <w:rPr>
          <w:rStyle w:val="ui-provider"/>
          <w:rFonts w:ascii="Arial" w:hAnsi="Arial" w:cs="Arial"/>
          <w:sz w:val="20"/>
          <w:szCs w:val="20"/>
        </w:rPr>
        <w:t>trebuie</w:t>
      </w:r>
      <w:proofErr w:type="spellEnd"/>
      <w:r>
        <w:rPr>
          <w:rStyle w:val="ui-provider"/>
          <w:rFonts w:ascii="Arial" w:hAnsi="Arial" w:cs="Arial"/>
          <w:sz w:val="20"/>
          <w:szCs w:val="20"/>
        </w:rPr>
        <w:t xml:space="preserve"> </w:t>
      </w:r>
      <w:r>
        <w:rPr>
          <w:rStyle w:val="ui-provider"/>
          <w:rFonts w:ascii="Arial" w:hAnsi="Arial" w:cs="Arial"/>
          <w:b/>
          <w:bCs/>
          <w:color w:val="FF0000"/>
          <w:sz w:val="20"/>
          <w:szCs w:val="20"/>
        </w:rPr>
        <w:t xml:space="preserve">OBLIGATORIU </w:t>
      </w:r>
      <w:r>
        <w:rPr>
          <w:rStyle w:val="ui-provider"/>
          <w:rFonts w:ascii="Arial" w:hAnsi="Arial" w:cs="Arial"/>
          <w:b/>
          <w:bCs/>
          <w:sz w:val="20"/>
          <w:szCs w:val="20"/>
        </w:rPr>
        <w:t xml:space="preserve">INFOLIATE </w:t>
      </w:r>
      <w:r>
        <w:rPr>
          <w:rStyle w:val="ui-provider"/>
          <w:rFonts w:ascii="Arial" w:hAnsi="Arial" w:cs="Arial"/>
          <w:b/>
          <w:bCs/>
          <w:sz w:val="20"/>
          <w:szCs w:val="20"/>
          <w:lang w:val="en-US"/>
        </w:rPr>
        <w:t xml:space="preserve">(la hotel </w:t>
      </w:r>
      <w:proofErr w:type="spellStart"/>
      <w:r>
        <w:rPr>
          <w:rStyle w:val="ui-provider"/>
          <w:rFonts w:ascii="Arial" w:hAnsi="Arial" w:cs="Arial"/>
          <w:b/>
          <w:bCs/>
          <w:sz w:val="20"/>
          <w:szCs w:val="20"/>
          <w:lang w:val="en-US"/>
        </w:rPr>
        <w:t>sau</w:t>
      </w:r>
      <w:proofErr w:type="spellEnd"/>
      <w:r>
        <w:rPr>
          <w:rStyle w:val="ui-provider"/>
          <w:rFonts w:ascii="Arial" w:hAnsi="Arial" w:cs="Arial"/>
          <w:b/>
          <w:bCs/>
          <w:sz w:val="20"/>
          <w:szCs w:val="20"/>
          <w:lang w:val="en-US"/>
        </w:rPr>
        <w:t xml:space="preserve"> la </w:t>
      </w:r>
      <w:proofErr w:type="spellStart"/>
      <w:r>
        <w:rPr>
          <w:rStyle w:val="ui-provider"/>
          <w:rFonts w:ascii="Arial" w:hAnsi="Arial" w:cs="Arial"/>
          <w:b/>
          <w:bCs/>
          <w:sz w:val="20"/>
          <w:szCs w:val="20"/>
          <w:lang w:val="en-US"/>
        </w:rPr>
        <w:t>aeroport</w:t>
      </w:r>
      <w:proofErr w:type="spellEnd"/>
      <w:r>
        <w:rPr>
          <w:rStyle w:val="ui-provider"/>
          <w:rFonts w:ascii="Arial" w:hAnsi="Arial" w:cs="Arial"/>
          <w:b/>
          <w:bCs/>
          <w:sz w:val="20"/>
          <w:szCs w:val="20"/>
          <w:lang w:val="en-US"/>
        </w:rPr>
        <w:t>)</w:t>
      </w:r>
      <w:r>
        <w:rPr>
          <w:rStyle w:val="ui-provider"/>
          <w:rFonts w:ascii="Arial" w:hAnsi="Arial" w:cs="Arial"/>
          <w:sz w:val="20"/>
          <w:szCs w:val="20"/>
        </w:rPr>
        <w:t> </w:t>
      </w:r>
      <w:proofErr w:type="spellStart"/>
      <w:r>
        <w:rPr>
          <w:rStyle w:val="ui-provider"/>
          <w:rFonts w:ascii="Arial" w:hAnsi="Arial" w:cs="Arial"/>
          <w:sz w:val="20"/>
          <w:szCs w:val="20"/>
        </w:rPr>
        <w:t>inainte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a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predate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la</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ghiseul</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check</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in</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rPr>
        <w:t>Bagajele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care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nu</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vor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supuse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acestei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proceduri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nu</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vor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acceptate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respectiv</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incarcate</w:t>
      </w:r>
      <w:proofErr w:type="spellEnd"/>
      <w:r>
        <w:rPr>
          <w:rStyle w:val="ui-provider"/>
          <w:rFonts w:ascii="Arial" w:hAnsi="Arial" w:cs="Arial"/>
          <w:sz w:val="20"/>
          <w:szCs w:val="20"/>
        </w:rPr>
        <w:t>.</w:t>
      </w:r>
      <w:r>
        <w:rPr>
          <w:rStyle w:val="Hyperlink"/>
          <w:rFonts w:ascii="Arial" w:hAnsi="Arial" w:cs="Arial"/>
          <w:sz w:val="20"/>
          <w:szCs w:val="20"/>
          <w:u w:val="none"/>
          <w:lang w:val="en-US"/>
        </w:rPr>
        <w:t>.</w:t>
      </w:r>
      <w:proofErr w:type="spellStart"/>
      <w:r>
        <w:rPr>
          <w:rStyle w:val="ui-provider"/>
          <w:rFonts w:ascii="Arial" w:hAnsi="Arial" w:cs="Arial"/>
          <w:sz w:val="20"/>
          <w:szCs w:val="20"/>
        </w:rPr>
        <w:t>Costurile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infoliere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vor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suportate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catre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pasager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aprox</w:t>
      </w:r>
      <w:proofErr w:type="spellEnd"/>
      <w:r>
        <w:rPr>
          <w:rStyle w:val="ui-provider"/>
          <w:rFonts w:ascii="Arial" w:hAnsi="Arial" w:cs="Arial"/>
          <w:sz w:val="20"/>
          <w:szCs w:val="20"/>
        </w:rPr>
        <w:t xml:space="preserve">. 5$ / 5EUR </w:t>
      </w:r>
      <w:proofErr w:type="spellStart"/>
      <w:r>
        <w:rPr>
          <w:rStyle w:val="ui-provider"/>
          <w:rFonts w:ascii="Arial" w:hAnsi="Arial" w:cs="Arial"/>
          <w:sz w:val="20"/>
          <w:szCs w:val="20"/>
        </w:rPr>
        <w:t>pentru</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zborul</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retur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Egipt</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Bucuresti</w:t>
      </w:r>
      <w:proofErr w:type="spellEnd"/>
      <w:r>
        <w:rPr>
          <w:rStyle w:val="ui-provider"/>
          <w:rFonts w:ascii="Arial" w:hAnsi="Arial" w:cs="Arial"/>
          <w:sz w:val="20"/>
          <w:szCs w:val="20"/>
        </w:rPr>
        <w:t>).</w:t>
      </w:r>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Va</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rugam</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sa</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aveti</w:t>
      </w:r>
      <w:proofErr w:type="spellEnd"/>
      <w:r>
        <w:rPr>
          <w:rStyle w:val="ui-provider"/>
          <w:rFonts w:ascii="Arial" w:hAnsi="Arial" w:cs="Arial"/>
          <w:sz w:val="20"/>
          <w:szCs w:val="20"/>
          <w:lang w:val="en-US"/>
        </w:rPr>
        <w:t xml:space="preserve"> in </w:t>
      </w:r>
      <w:proofErr w:type="spellStart"/>
      <w:r>
        <w:rPr>
          <w:rStyle w:val="ui-provider"/>
          <w:rFonts w:ascii="Arial" w:hAnsi="Arial" w:cs="Arial"/>
          <w:sz w:val="20"/>
          <w:szCs w:val="20"/>
          <w:lang w:val="en-US"/>
        </w:rPr>
        <w:t>vedere</w:t>
      </w:r>
      <w:proofErr w:type="spellEnd"/>
      <w:r>
        <w:rPr>
          <w:rStyle w:val="ui-provider"/>
          <w:rFonts w:ascii="Arial" w:hAnsi="Arial" w:cs="Arial"/>
          <w:sz w:val="20"/>
          <w:szCs w:val="20"/>
          <w:lang w:val="en-US"/>
        </w:rPr>
        <w:t xml:space="preserve"> ca in </w:t>
      </w:r>
      <w:proofErr w:type="spellStart"/>
      <w:r>
        <w:rPr>
          <w:rStyle w:val="ui-provider"/>
          <w:rFonts w:ascii="Arial" w:hAnsi="Arial" w:cs="Arial"/>
          <w:sz w:val="20"/>
          <w:szCs w:val="20"/>
          <w:lang w:val="en-US"/>
        </w:rPr>
        <w:t>aeroport</w:t>
      </w:r>
      <w:proofErr w:type="spellEnd"/>
      <w:r>
        <w:rPr>
          <w:rStyle w:val="ui-provider"/>
          <w:rFonts w:ascii="Arial" w:hAnsi="Arial" w:cs="Arial"/>
          <w:sz w:val="20"/>
          <w:szCs w:val="20"/>
          <w:lang w:val="en-US"/>
        </w:rPr>
        <w:t xml:space="preserve"> pot </w:t>
      </w:r>
      <w:proofErr w:type="spellStart"/>
      <w:r>
        <w:rPr>
          <w:rStyle w:val="ui-provider"/>
          <w:rFonts w:ascii="Arial" w:hAnsi="Arial" w:cs="Arial"/>
          <w:sz w:val="20"/>
          <w:szCs w:val="20"/>
          <w:lang w:val="en-US"/>
        </w:rPr>
        <w:t>avea</w:t>
      </w:r>
      <w:proofErr w:type="spellEnd"/>
      <w:r>
        <w:rPr>
          <w:rStyle w:val="ui-provider"/>
          <w:rFonts w:ascii="Arial" w:hAnsi="Arial" w:cs="Arial"/>
          <w:sz w:val="20"/>
          <w:szCs w:val="20"/>
          <w:lang w:val="en-US"/>
        </w:rPr>
        <w:t xml:space="preserve"> loc </w:t>
      </w:r>
      <w:proofErr w:type="spellStart"/>
      <w:r>
        <w:rPr>
          <w:rStyle w:val="ui-provider"/>
          <w:rFonts w:ascii="Arial" w:hAnsi="Arial" w:cs="Arial"/>
          <w:sz w:val="20"/>
          <w:szCs w:val="20"/>
          <w:lang w:val="en-US"/>
        </w:rPr>
        <w:t>controale</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aleatorii</w:t>
      </w:r>
      <w:proofErr w:type="spellEnd"/>
      <w:r>
        <w:rPr>
          <w:rStyle w:val="ui-provider"/>
          <w:rFonts w:ascii="Arial" w:hAnsi="Arial" w:cs="Arial"/>
          <w:sz w:val="20"/>
          <w:szCs w:val="20"/>
          <w:lang w:val="en-US"/>
        </w:rPr>
        <w:t xml:space="preserve"> ale </w:t>
      </w:r>
      <w:proofErr w:type="spellStart"/>
      <w:r>
        <w:rPr>
          <w:rStyle w:val="ui-provider"/>
          <w:rFonts w:ascii="Arial" w:hAnsi="Arial" w:cs="Arial"/>
          <w:sz w:val="20"/>
          <w:szCs w:val="20"/>
          <w:lang w:val="en-US"/>
        </w:rPr>
        <w:t>organelor</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vamale</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asupra</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bagajelor</w:t>
      </w:r>
      <w:proofErr w:type="spellEnd"/>
      <w:r>
        <w:rPr>
          <w:rStyle w:val="ui-provider"/>
          <w:rFonts w:ascii="Arial" w:hAnsi="Arial" w:cs="Arial"/>
          <w:sz w:val="20"/>
          <w:szCs w:val="20"/>
          <w:lang w:val="en-US"/>
        </w:rPr>
        <w:t>.</w:t>
      </w:r>
    </w:p>
    <w:p w14:paraId="6E278F39" w14:textId="77777777" w:rsidR="00074EFD" w:rsidRDefault="00074EFD">
      <w:pPr>
        <w:ind w:firstLine="709"/>
        <w:jc w:val="both"/>
        <w:rPr>
          <w:rFonts w:ascii="Arial" w:hAnsi="Arial" w:cs="Arial"/>
          <w:b/>
          <w:bCs/>
          <w:sz w:val="20"/>
          <w:szCs w:val="20"/>
          <w:lang w:val="en-US"/>
        </w:rPr>
      </w:pPr>
    </w:p>
    <w:p w14:paraId="7EAE6EC5" w14:textId="77777777" w:rsidR="00074EFD" w:rsidRDefault="002E5429">
      <w:pPr>
        <w:jc w:val="both"/>
        <w:rPr>
          <w:rFonts w:ascii="Arial" w:hAnsi="Arial" w:cs="Arial"/>
          <w:b/>
          <w:sz w:val="20"/>
          <w:u w:val="single"/>
          <w:lang w:val="ro-RO"/>
        </w:rPr>
      </w:pPr>
      <w:r>
        <w:rPr>
          <w:rFonts w:ascii="Arial" w:hAnsi="Arial" w:cs="Arial"/>
          <w:b/>
          <w:sz w:val="20"/>
          <w:u w:val="single"/>
          <w:lang w:val="ro-RO"/>
        </w:rPr>
        <w:t>Ambasada României în Egipt</w:t>
      </w:r>
    </w:p>
    <w:p w14:paraId="04DC7F85" w14:textId="77777777" w:rsidR="00074EFD" w:rsidRDefault="002E5429">
      <w:pPr>
        <w:jc w:val="both"/>
        <w:rPr>
          <w:rFonts w:ascii="Arial" w:hAnsi="Arial" w:cs="Arial"/>
          <w:sz w:val="20"/>
          <w:lang w:val="ro-RO"/>
        </w:rPr>
      </w:pPr>
      <w:r>
        <w:rPr>
          <w:rFonts w:ascii="Arial" w:hAnsi="Arial" w:cs="Arial"/>
          <w:sz w:val="20"/>
          <w:lang w:val="ro-RO"/>
        </w:rPr>
        <w:t>Adresa: strada El-Kamel Mohamed nr. 6, Zamalek, Cairo</w:t>
      </w:r>
    </w:p>
    <w:p w14:paraId="1A14BFD9" w14:textId="77777777" w:rsidR="00074EFD" w:rsidRDefault="002E5429">
      <w:pPr>
        <w:jc w:val="both"/>
        <w:rPr>
          <w:rFonts w:ascii="Arial" w:hAnsi="Arial" w:cs="Arial"/>
          <w:sz w:val="20"/>
          <w:lang w:val="ro-RO"/>
        </w:rPr>
      </w:pPr>
      <w:r>
        <w:rPr>
          <w:rFonts w:ascii="Arial" w:hAnsi="Arial" w:cs="Arial"/>
          <w:sz w:val="20"/>
          <w:lang w:val="ro-RO"/>
        </w:rPr>
        <w:t>Telefon: +202 2736 01 07</w:t>
      </w:r>
    </w:p>
    <w:p w14:paraId="2910B9F5" w14:textId="77777777" w:rsidR="00074EFD" w:rsidRDefault="002E5429">
      <w:pPr>
        <w:jc w:val="both"/>
        <w:rPr>
          <w:rFonts w:ascii="Arial" w:hAnsi="Arial" w:cs="Arial"/>
          <w:sz w:val="20"/>
          <w:lang w:val="ro-RO"/>
        </w:rPr>
      </w:pPr>
      <w:r>
        <w:rPr>
          <w:rFonts w:ascii="Arial" w:hAnsi="Arial" w:cs="Arial"/>
          <w:sz w:val="20"/>
          <w:lang w:val="ro-RO"/>
        </w:rPr>
        <w:t>Numărul de telefon al consulatului: +202 2735 53 26</w:t>
      </w:r>
    </w:p>
    <w:p w14:paraId="01BAA27B" w14:textId="77777777" w:rsidR="00074EFD" w:rsidRDefault="00074EFD">
      <w:pPr>
        <w:jc w:val="both"/>
        <w:rPr>
          <w:rFonts w:ascii="Arial" w:hAnsi="Arial" w:cs="Arial"/>
          <w:sz w:val="20"/>
          <w:lang w:val="ro-RO"/>
        </w:rPr>
      </w:pPr>
    </w:p>
    <w:p w14:paraId="6FF7FE2E" w14:textId="77777777" w:rsidR="00074EFD" w:rsidRDefault="002E5429">
      <w:pPr>
        <w:rPr>
          <w:rFonts w:ascii="Arial" w:hAnsi="Arial" w:cs="Arial"/>
          <w:sz w:val="20"/>
          <w:szCs w:val="20"/>
          <w:lang w:val="tr-TR"/>
        </w:rPr>
      </w:pPr>
      <w:r>
        <w:rPr>
          <w:rFonts w:ascii="Arial" w:hAnsi="Arial" w:cs="Arial"/>
          <w:b/>
          <w:bCs/>
          <w:sz w:val="20"/>
          <w:lang w:val="ro-RO"/>
        </w:rPr>
        <w:t>Număr de urgență pentru turiști români</w:t>
      </w:r>
      <w:r>
        <w:rPr>
          <w:rFonts w:ascii="Arial" w:hAnsi="Arial" w:cs="Arial"/>
          <w:sz w:val="20"/>
          <w:lang w:val="ro-RO"/>
        </w:rPr>
        <w:t>:</w:t>
      </w:r>
      <w:r>
        <w:rPr>
          <w:rFonts w:ascii="Arial" w:hAnsi="Arial" w:cs="Arial"/>
          <w:b/>
          <w:bCs/>
          <w:color w:val="FF0000"/>
          <w:sz w:val="20"/>
          <w:lang w:val="ro-RO"/>
        </w:rPr>
        <w:t xml:space="preserve">  </w:t>
      </w:r>
      <w:r>
        <w:rPr>
          <w:rFonts w:ascii="Arial" w:hAnsi="Arial" w:cs="Arial"/>
          <w:b/>
          <w:bCs/>
          <w:color w:val="FF0000"/>
          <w:sz w:val="20"/>
          <w:szCs w:val="20"/>
          <w:lang w:val="tr-TR"/>
        </w:rPr>
        <w:t>+ 20 150 171 8017</w:t>
      </w:r>
      <w:r>
        <w:rPr>
          <w:rFonts w:ascii="Arial" w:hAnsi="Arial" w:cs="Arial"/>
          <w:sz w:val="20"/>
          <w:szCs w:val="20"/>
          <w:lang w:val="tr-TR"/>
        </w:rPr>
        <w:t xml:space="preserve">, Call Center (in </w:t>
      </w:r>
      <w:proofErr w:type="spellStart"/>
      <w:r>
        <w:rPr>
          <w:rFonts w:ascii="Arial" w:hAnsi="Arial" w:cs="Arial"/>
          <w:sz w:val="20"/>
          <w:szCs w:val="20"/>
          <w:lang w:val="tr-TR"/>
        </w:rPr>
        <w:t>limba</w:t>
      </w:r>
      <w:proofErr w:type="spellEnd"/>
      <w:r>
        <w:rPr>
          <w:rFonts w:ascii="Arial" w:hAnsi="Arial" w:cs="Arial"/>
          <w:sz w:val="20"/>
          <w:szCs w:val="20"/>
          <w:lang w:val="tr-TR"/>
        </w:rPr>
        <w:t xml:space="preserve"> romana </w:t>
      </w:r>
      <w:proofErr w:type="spellStart"/>
      <w:r>
        <w:rPr>
          <w:rFonts w:ascii="Arial" w:hAnsi="Arial" w:cs="Arial"/>
          <w:sz w:val="20"/>
          <w:szCs w:val="20"/>
          <w:lang w:val="tr-TR"/>
        </w:rPr>
        <w:t>intre</w:t>
      </w:r>
      <w:proofErr w:type="spellEnd"/>
      <w:r>
        <w:rPr>
          <w:rFonts w:ascii="Arial" w:hAnsi="Arial" w:cs="Arial"/>
          <w:sz w:val="20"/>
          <w:szCs w:val="20"/>
          <w:lang w:val="tr-TR"/>
        </w:rPr>
        <w:t xml:space="preserve"> </w:t>
      </w:r>
      <w:proofErr w:type="spellStart"/>
      <w:r>
        <w:rPr>
          <w:rFonts w:ascii="Arial" w:hAnsi="Arial" w:cs="Arial"/>
          <w:sz w:val="20"/>
          <w:szCs w:val="20"/>
          <w:lang w:val="tr-TR"/>
        </w:rPr>
        <w:t>orele</w:t>
      </w:r>
      <w:proofErr w:type="spellEnd"/>
      <w:r>
        <w:rPr>
          <w:rFonts w:ascii="Arial" w:hAnsi="Arial" w:cs="Arial"/>
          <w:sz w:val="20"/>
          <w:szCs w:val="20"/>
          <w:lang w:val="tr-TR"/>
        </w:rPr>
        <w:t xml:space="preserve"> </w:t>
      </w:r>
      <w:proofErr w:type="spellStart"/>
      <w:r>
        <w:rPr>
          <w:rFonts w:ascii="Arial" w:hAnsi="Arial" w:cs="Arial"/>
          <w:sz w:val="20"/>
          <w:szCs w:val="20"/>
          <w:lang w:val="tr-TR"/>
        </w:rPr>
        <w:t>locale</w:t>
      </w:r>
      <w:proofErr w:type="spellEnd"/>
      <w:r>
        <w:rPr>
          <w:rFonts w:ascii="Arial" w:hAnsi="Arial" w:cs="Arial"/>
          <w:sz w:val="20"/>
          <w:szCs w:val="20"/>
          <w:lang w:val="tr-TR"/>
        </w:rPr>
        <w:t xml:space="preserve"> 09:00-18:00 si in </w:t>
      </w:r>
      <w:proofErr w:type="spellStart"/>
      <w:r>
        <w:rPr>
          <w:rFonts w:ascii="Arial" w:hAnsi="Arial" w:cs="Arial"/>
          <w:sz w:val="20"/>
          <w:szCs w:val="20"/>
          <w:lang w:val="tr-TR"/>
        </w:rPr>
        <w:t>limba</w:t>
      </w:r>
      <w:proofErr w:type="spellEnd"/>
      <w:r>
        <w:rPr>
          <w:rFonts w:ascii="Arial" w:hAnsi="Arial" w:cs="Arial"/>
          <w:sz w:val="20"/>
          <w:szCs w:val="20"/>
          <w:lang w:val="tr-TR"/>
        </w:rPr>
        <w:t xml:space="preserve"> </w:t>
      </w:r>
      <w:proofErr w:type="spellStart"/>
      <w:r>
        <w:rPr>
          <w:rFonts w:ascii="Arial" w:hAnsi="Arial" w:cs="Arial"/>
          <w:sz w:val="20"/>
          <w:szCs w:val="20"/>
          <w:lang w:val="tr-TR"/>
        </w:rPr>
        <w:t>engleza</w:t>
      </w:r>
      <w:proofErr w:type="spellEnd"/>
      <w:r>
        <w:rPr>
          <w:rFonts w:ascii="Arial" w:hAnsi="Arial" w:cs="Arial"/>
          <w:sz w:val="20"/>
          <w:szCs w:val="20"/>
          <w:lang w:val="tr-TR"/>
        </w:rPr>
        <w:t xml:space="preserve"> in </w:t>
      </w:r>
      <w:proofErr w:type="spellStart"/>
      <w:r>
        <w:rPr>
          <w:rFonts w:ascii="Arial" w:hAnsi="Arial" w:cs="Arial"/>
          <w:sz w:val="20"/>
          <w:szCs w:val="20"/>
          <w:lang w:val="tr-TR"/>
        </w:rPr>
        <w:t>restul</w:t>
      </w:r>
      <w:proofErr w:type="spellEnd"/>
      <w:r>
        <w:rPr>
          <w:rFonts w:ascii="Arial" w:hAnsi="Arial" w:cs="Arial"/>
          <w:sz w:val="20"/>
          <w:szCs w:val="20"/>
          <w:lang w:val="tr-TR"/>
        </w:rPr>
        <w:t xml:space="preserve"> </w:t>
      </w:r>
      <w:proofErr w:type="spellStart"/>
      <w:r>
        <w:rPr>
          <w:rFonts w:ascii="Arial" w:hAnsi="Arial" w:cs="Arial"/>
          <w:sz w:val="20"/>
          <w:szCs w:val="20"/>
          <w:lang w:val="tr-TR"/>
        </w:rPr>
        <w:t>orelor</w:t>
      </w:r>
      <w:proofErr w:type="spellEnd"/>
      <w:r>
        <w:rPr>
          <w:rFonts w:ascii="Arial" w:hAnsi="Arial" w:cs="Arial"/>
          <w:sz w:val="20"/>
          <w:szCs w:val="20"/>
          <w:lang w:val="tr-TR"/>
        </w:rPr>
        <w:t>)</w:t>
      </w:r>
    </w:p>
    <w:p w14:paraId="17DF1F14" w14:textId="77777777" w:rsidR="00074EFD" w:rsidRDefault="00074EFD">
      <w:pPr>
        <w:jc w:val="both"/>
        <w:rPr>
          <w:rFonts w:ascii="Arial" w:hAnsi="Arial" w:cs="Arial"/>
          <w:sz w:val="20"/>
          <w:lang w:val="tr-TR"/>
        </w:rPr>
      </w:pPr>
    </w:p>
    <w:p w14:paraId="65B8101D" w14:textId="77777777" w:rsidR="00074EFD" w:rsidRDefault="00074EFD">
      <w:pPr>
        <w:jc w:val="both"/>
        <w:rPr>
          <w:rFonts w:ascii="Arial" w:hAnsi="Arial" w:cs="Arial"/>
          <w:sz w:val="20"/>
          <w:lang w:val="ro-RO"/>
        </w:rPr>
      </w:pPr>
    </w:p>
    <w:p w14:paraId="614F1E2C" w14:textId="77777777" w:rsidR="00074EFD" w:rsidRDefault="00074EFD">
      <w:pPr>
        <w:jc w:val="both"/>
        <w:rPr>
          <w:rFonts w:ascii="Arial" w:hAnsi="Arial" w:cs="Arial"/>
          <w:sz w:val="20"/>
          <w:lang w:val="ro-RO"/>
        </w:rPr>
      </w:pPr>
    </w:p>
    <w:p w14:paraId="33455E91" w14:textId="77777777" w:rsidR="00074EFD" w:rsidRDefault="00074EFD">
      <w:pPr>
        <w:jc w:val="both"/>
        <w:rPr>
          <w:rFonts w:ascii="Arial" w:hAnsi="Arial" w:cs="Arial"/>
          <w:sz w:val="20"/>
          <w:lang w:val="ro-RO"/>
        </w:rPr>
      </w:pPr>
    </w:p>
    <w:p w14:paraId="0749BFB0" w14:textId="77777777" w:rsidR="00074EFD" w:rsidRDefault="00074EFD">
      <w:pPr>
        <w:jc w:val="center"/>
        <w:rPr>
          <w:rFonts w:ascii="Arial" w:hAnsi="Arial" w:cs="Arial"/>
          <w:b/>
          <w:sz w:val="20"/>
          <w:lang w:val="ro-RO"/>
        </w:rPr>
      </w:pPr>
    </w:p>
    <w:p w14:paraId="334B82B4" w14:textId="77777777" w:rsidR="00074EFD" w:rsidRDefault="002E5429">
      <w:pPr>
        <w:ind w:firstLine="709"/>
        <w:jc w:val="center"/>
        <w:rPr>
          <w:rFonts w:ascii="Arial" w:hAnsi="Arial" w:cs="Arial"/>
          <w:b/>
          <w:i/>
          <w:iCs/>
          <w:lang w:val="ro-RO"/>
        </w:rPr>
      </w:pPr>
      <w:r>
        <w:rPr>
          <w:rFonts w:ascii="Arial" w:hAnsi="Arial" w:cs="Arial"/>
          <w:b/>
          <w:i/>
          <w:iCs/>
          <w:lang w:val="ro-RO"/>
        </w:rPr>
        <w:t>Vă urăm drum bun și vacanță frumoasă!</w:t>
      </w:r>
    </w:p>
    <w:p w14:paraId="72E1FCF8" w14:textId="77777777" w:rsidR="00074EFD" w:rsidRDefault="00074EFD">
      <w:pPr>
        <w:jc w:val="center"/>
        <w:rPr>
          <w:rFonts w:ascii="Arial" w:hAnsi="Arial" w:cs="Arial"/>
          <w:b/>
          <w:sz w:val="20"/>
          <w:lang w:val="ro-RO"/>
        </w:rPr>
      </w:pPr>
    </w:p>
    <w:sectPr w:rsidR="00074EFD">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 w15:restartNumberingAfterBreak="0">
    <w:nsid w:val="3DBB00C8"/>
    <w:multiLevelType w:val="hybridMultilevel"/>
    <w:tmpl w:val="9CA0438E"/>
    <w:lvl w:ilvl="0" w:tplc="23F4A850">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FB"/>
    <w:rsid w:val="00012079"/>
    <w:rsid w:val="00024C4D"/>
    <w:rsid w:val="000665EB"/>
    <w:rsid w:val="000672FE"/>
    <w:rsid w:val="00074EFD"/>
    <w:rsid w:val="0008005A"/>
    <w:rsid w:val="00092AA3"/>
    <w:rsid w:val="000A3242"/>
    <w:rsid w:val="000F5BC5"/>
    <w:rsid w:val="00102CB4"/>
    <w:rsid w:val="00103139"/>
    <w:rsid w:val="0011718C"/>
    <w:rsid w:val="00123FA6"/>
    <w:rsid w:val="00141DAC"/>
    <w:rsid w:val="0014330C"/>
    <w:rsid w:val="00150399"/>
    <w:rsid w:val="0016003A"/>
    <w:rsid w:val="00160CA5"/>
    <w:rsid w:val="00165CAC"/>
    <w:rsid w:val="00166B5E"/>
    <w:rsid w:val="001872A6"/>
    <w:rsid w:val="00194BED"/>
    <w:rsid w:val="001970FD"/>
    <w:rsid w:val="001A6874"/>
    <w:rsid w:val="001B1EB1"/>
    <w:rsid w:val="001B251D"/>
    <w:rsid w:val="001B54FB"/>
    <w:rsid w:val="001C1121"/>
    <w:rsid w:val="001D2C59"/>
    <w:rsid w:val="001D79FF"/>
    <w:rsid w:val="001E4144"/>
    <w:rsid w:val="001E555D"/>
    <w:rsid w:val="002024CD"/>
    <w:rsid w:val="00216E49"/>
    <w:rsid w:val="00265DE3"/>
    <w:rsid w:val="00283AA7"/>
    <w:rsid w:val="002968B9"/>
    <w:rsid w:val="00297F7D"/>
    <w:rsid w:val="002A61FA"/>
    <w:rsid w:val="002B6A6D"/>
    <w:rsid w:val="002E5429"/>
    <w:rsid w:val="0030375C"/>
    <w:rsid w:val="0032445E"/>
    <w:rsid w:val="00350321"/>
    <w:rsid w:val="003574DA"/>
    <w:rsid w:val="003616B3"/>
    <w:rsid w:val="00393F58"/>
    <w:rsid w:val="003A007C"/>
    <w:rsid w:val="003B1987"/>
    <w:rsid w:val="003D596D"/>
    <w:rsid w:val="003E1FF3"/>
    <w:rsid w:val="003E38A6"/>
    <w:rsid w:val="00421B3D"/>
    <w:rsid w:val="00451599"/>
    <w:rsid w:val="00452234"/>
    <w:rsid w:val="00467CBA"/>
    <w:rsid w:val="00472C92"/>
    <w:rsid w:val="00480763"/>
    <w:rsid w:val="004919EF"/>
    <w:rsid w:val="00492015"/>
    <w:rsid w:val="004945F1"/>
    <w:rsid w:val="004A7F21"/>
    <w:rsid w:val="004B3F4D"/>
    <w:rsid w:val="004B763B"/>
    <w:rsid w:val="005029D1"/>
    <w:rsid w:val="0051172D"/>
    <w:rsid w:val="00533E4E"/>
    <w:rsid w:val="005443D0"/>
    <w:rsid w:val="00546555"/>
    <w:rsid w:val="00570F85"/>
    <w:rsid w:val="00576C7A"/>
    <w:rsid w:val="00583018"/>
    <w:rsid w:val="00586CFA"/>
    <w:rsid w:val="005A047C"/>
    <w:rsid w:val="005C1365"/>
    <w:rsid w:val="005C42DB"/>
    <w:rsid w:val="005D1D55"/>
    <w:rsid w:val="005D2ED1"/>
    <w:rsid w:val="005D6A27"/>
    <w:rsid w:val="005D6BB0"/>
    <w:rsid w:val="005E296E"/>
    <w:rsid w:val="00632122"/>
    <w:rsid w:val="00635E40"/>
    <w:rsid w:val="00643125"/>
    <w:rsid w:val="00646E6B"/>
    <w:rsid w:val="00647BC5"/>
    <w:rsid w:val="00666436"/>
    <w:rsid w:val="00676EB2"/>
    <w:rsid w:val="00687420"/>
    <w:rsid w:val="00691DC0"/>
    <w:rsid w:val="006A0A84"/>
    <w:rsid w:val="006A1755"/>
    <w:rsid w:val="006C6895"/>
    <w:rsid w:val="006D0AEE"/>
    <w:rsid w:val="006D2338"/>
    <w:rsid w:val="006F2EE4"/>
    <w:rsid w:val="00705AEA"/>
    <w:rsid w:val="00710ACD"/>
    <w:rsid w:val="00710B77"/>
    <w:rsid w:val="00724591"/>
    <w:rsid w:val="00726374"/>
    <w:rsid w:val="00746DB9"/>
    <w:rsid w:val="007501B3"/>
    <w:rsid w:val="00770246"/>
    <w:rsid w:val="007877D5"/>
    <w:rsid w:val="007908E9"/>
    <w:rsid w:val="00797670"/>
    <w:rsid w:val="007C58A3"/>
    <w:rsid w:val="007D19E1"/>
    <w:rsid w:val="00803A50"/>
    <w:rsid w:val="00817EB8"/>
    <w:rsid w:val="008478F3"/>
    <w:rsid w:val="0085488E"/>
    <w:rsid w:val="00854DB8"/>
    <w:rsid w:val="00877981"/>
    <w:rsid w:val="008A4FDE"/>
    <w:rsid w:val="008B689C"/>
    <w:rsid w:val="008D465D"/>
    <w:rsid w:val="008D7E0B"/>
    <w:rsid w:val="008E4B34"/>
    <w:rsid w:val="0090674A"/>
    <w:rsid w:val="00926D6F"/>
    <w:rsid w:val="00933B7F"/>
    <w:rsid w:val="009948E3"/>
    <w:rsid w:val="009B25D8"/>
    <w:rsid w:val="009B6018"/>
    <w:rsid w:val="009D3450"/>
    <w:rsid w:val="009E4194"/>
    <w:rsid w:val="009F4C50"/>
    <w:rsid w:val="00A03721"/>
    <w:rsid w:val="00A0514F"/>
    <w:rsid w:val="00A10F66"/>
    <w:rsid w:val="00A2489F"/>
    <w:rsid w:val="00A52756"/>
    <w:rsid w:val="00A5465C"/>
    <w:rsid w:val="00A6219F"/>
    <w:rsid w:val="00A66A73"/>
    <w:rsid w:val="00A7051D"/>
    <w:rsid w:val="00A735E8"/>
    <w:rsid w:val="00A93BBD"/>
    <w:rsid w:val="00AC7368"/>
    <w:rsid w:val="00B05B61"/>
    <w:rsid w:val="00B11B53"/>
    <w:rsid w:val="00B12378"/>
    <w:rsid w:val="00B14243"/>
    <w:rsid w:val="00B17693"/>
    <w:rsid w:val="00B17E5B"/>
    <w:rsid w:val="00B270C5"/>
    <w:rsid w:val="00B57D9B"/>
    <w:rsid w:val="00B93250"/>
    <w:rsid w:val="00BB033A"/>
    <w:rsid w:val="00BE4024"/>
    <w:rsid w:val="00C02D55"/>
    <w:rsid w:val="00C06B18"/>
    <w:rsid w:val="00C12EC9"/>
    <w:rsid w:val="00C35751"/>
    <w:rsid w:val="00C837D9"/>
    <w:rsid w:val="00CC4F93"/>
    <w:rsid w:val="00CE5625"/>
    <w:rsid w:val="00D34F48"/>
    <w:rsid w:val="00D56D84"/>
    <w:rsid w:val="00D65B02"/>
    <w:rsid w:val="00D66292"/>
    <w:rsid w:val="00DC68E9"/>
    <w:rsid w:val="00DD2A20"/>
    <w:rsid w:val="00DE6E19"/>
    <w:rsid w:val="00DF7E6E"/>
    <w:rsid w:val="00E0465F"/>
    <w:rsid w:val="00E06F2B"/>
    <w:rsid w:val="00E23E32"/>
    <w:rsid w:val="00E55A5F"/>
    <w:rsid w:val="00E77756"/>
    <w:rsid w:val="00E96C3F"/>
    <w:rsid w:val="00EA0C17"/>
    <w:rsid w:val="00EA30BC"/>
    <w:rsid w:val="00EB45E4"/>
    <w:rsid w:val="00ED4D26"/>
    <w:rsid w:val="00EF21CE"/>
    <w:rsid w:val="00F040F4"/>
    <w:rsid w:val="00F07CD0"/>
    <w:rsid w:val="00F3552F"/>
    <w:rsid w:val="00F447C6"/>
    <w:rsid w:val="00F5177C"/>
    <w:rsid w:val="00F54F88"/>
    <w:rsid w:val="00F76357"/>
    <w:rsid w:val="00F77B2A"/>
    <w:rsid w:val="00FA41E1"/>
    <w:rsid w:val="00FB319B"/>
    <w:rsid w:val="00FB640F"/>
    <w:rsid w:val="00FC6DD7"/>
    <w:rsid w:val="00FC6F13"/>
    <w:rsid w:val="00FD7E9E"/>
    <w:rsid w:val="00FE1B75"/>
    <w:rsid w:val="00FF1716"/>
    <w:rsid w:val="00FF5FD8"/>
    <w:rsid w:val="0F5E1C33"/>
    <w:rsid w:val="698F5BE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BCFF"/>
  <w15:docId w15:val="{AD47AD2C-0629-45BD-9855-4216960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i-provider">
    <w:name w:val="ui-provider"/>
    <w:basedOn w:val="DefaultParagraphFont"/>
    <w:qFormat/>
  </w:style>
  <w:style w:type="paragraph" w:styleId="NormalWeb">
    <w:name w:val="Normal (Web)"/>
    <w:basedOn w:val="Normal"/>
    <w:uiPriority w:val="99"/>
    <w:unhideWhenUsed/>
    <w:rsid w:val="00F5177C"/>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641951">
      <w:bodyDiv w:val="1"/>
      <w:marLeft w:val="0"/>
      <w:marRight w:val="0"/>
      <w:marTop w:val="0"/>
      <w:marBottom w:val="0"/>
      <w:divBdr>
        <w:top w:val="none" w:sz="0" w:space="0" w:color="auto"/>
        <w:left w:val="none" w:sz="0" w:space="0" w:color="auto"/>
        <w:bottom w:val="none" w:sz="0" w:space="0" w:color="auto"/>
        <w:right w:val="none" w:sz="0" w:space="0" w:color="auto"/>
      </w:divBdr>
    </w:div>
    <w:div w:id="71546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litiadefrontiera.ro" TargetMode="External"/><Relationship Id="rId3" Type="http://schemas.openxmlformats.org/officeDocument/2006/relationships/settings" Target="settings.xml"/><Relationship Id="rId7" Type="http://schemas.openxmlformats.org/officeDocument/2006/relationships/hyperlink" Target="https://www.politiadefrontiera.ro/ro/main/pg-conditii-de-iesire-din-tara-pentru-cetatenii-romani-minori-5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e.ro/travel-condition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visa2egypt.gov.eg/" TargetMode="External"/><Relationship Id="rId4" Type="http://schemas.openxmlformats.org/officeDocument/2006/relationships/webSettings" Target="webSettings.xml"/><Relationship Id="rId9" Type="http://schemas.openxmlformats.org/officeDocument/2006/relationships/hyperlink" Target="https://info.odeontou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2314</Words>
  <Characters>13195</Characters>
  <Application>Microsoft Office Word</Application>
  <DocSecurity>0</DocSecurity>
  <Lines>109</Lines>
  <Paragraphs>30</Paragraphs>
  <ScaleCrop>false</ScaleCrop>
  <Company>SPecialiST RePack</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Catalin Prodan | Coral Travel Romania</cp:lastModifiedBy>
  <cp:revision>370</cp:revision>
  <dcterms:created xsi:type="dcterms:W3CDTF">2024-05-30T09:30:00Z</dcterms:created>
  <dcterms:modified xsi:type="dcterms:W3CDTF">2025-06-19T09:34:00Z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2C9A4F3ABF104A6C9D7F4D50042E6F71_13</vt:lpwstr>
  </property>
</Properties>
</file>